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E60DA1" w14:textId="3C4A60AF" w:rsidR="008F1BE4" w:rsidRPr="00CF0659" w:rsidRDefault="008F1BE4" w:rsidP="0022557F">
      <w:pPr>
        <w:spacing w:line="276" w:lineRule="auto"/>
        <w:rPr>
          <w:rFonts w:ascii="Century Gothic" w:hAnsi="Century Gothic"/>
          <w:b/>
          <w:bCs/>
          <w:sz w:val="40"/>
          <w:szCs w:val="40"/>
        </w:rPr>
      </w:pPr>
      <w:r w:rsidRPr="00CF0659">
        <w:rPr>
          <w:rFonts w:ascii="Century Gothic" w:hAnsi="Century Gothic"/>
          <w:b/>
          <w:bCs/>
          <w:sz w:val="40"/>
          <w:szCs w:val="40"/>
        </w:rPr>
        <w:t xml:space="preserve">Region of Queens Municipality Special Council </w:t>
      </w:r>
    </w:p>
    <w:p w14:paraId="10804DC7" w14:textId="77777777" w:rsidR="008F1BE4" w:rsidRPr="00CF0659" w:rsidRDefault="008F1BE4" w:rsidP="0022557F">
      <w:pPr>
        <w:spacing w:line="276" w:lineRule="auto"/>
        <w:rPr>
          <w:rFonts w:ascii="Century Gothic" w:hAnsi="Century Gothic"/>
          <w:b/>
          <w:bCs/>
          <w:sz w:val="40"/>
          <w:szCs w:val="40"/>
        </w:rPr>
      </w:pPr>
      <w:r w:rsidRPr="00CF0659">
        <w:rPr>
          <w:rFonts w:ascii="Century Gothic" w:hAnsi="Century Gothic"/>
          <w:b/>
          <w:bCs/>
          <w:sz w:val="40"/>
          <w:szCs w:val="40"/>
        </w:rPr>
        <w:t>Tuesday, March 31</w:t>
      </w:r>
      <w:r w:rsidRPr="00CF0659">
        <w:rPr>
          <w:rFonts w:ascii="Century Gothic" w:hAnsi="Century Gothic"/>
          <w:b/>
          <w:bCs/>
          <w:sz w:val="40"/>
          <w:szCs w:val="40"/>
          <w:vertAlign w:val="superscript"/>
        </w:rPr>
        <w:t>st</w:t>
      </w:r>
      <w:r w:rsidRPr="00CF0659">
        <w:rPr>
          <w:rFonts w:ascii="Century Gothic" w:hAnsi="Century Gothic"/>
          <w:b/>
          <w:bCs/>
          <w:sz w:val="40"/>
          <w:szCs w:val="40"/>
        </w:rPr>
        <w:t xml:space="preserve">, 2026 </w:t>
      </w:r>
    </w:p>
    <w:p w14:paraId="129E652F" w14:textId="3F54961A" w:rsidR="004050A2" w:rsidRDefault="008F1BE4" w:rsidP="0022557F">
      <w:pPr>
        <w:spacing w:line="276" w:lineRule="auto"/>
        <w:rPr>
          <w:rFonts w:ascii="Century Gothic" w:hAnsi="Century Gothic"/>
          <w:sz w:val="36"/>
          <w:szCs w:val="36"/>
        </w:rPr>
      </w:pPr>
      <w:r w:rsidRPr="00CF0659">
        <w:rPr>
          <w:rFonts w:ascii="Century Gothic" w:hAnsi="Century Gothic"/>
          <w:b/>
          <w:bCs/>
          <w:sz w:val="40"/>
          <w:szCs w:val="40"/>
        </w:rPr>
        <w:t>10:30 a.m.</w:t>
      </w:r>
    </w:p>
    <w:p w14:paraId="15FE3F64" w14:textId="4DE80C1B" w:rsidR="0022557F" w:rsidRPr="004050A2" w:rsidRDefault="0022557F" w:rsidP="0022557F">
      <w:pPr>
        <w:spacing w:line="276" w:lineRule="auto"/>
        <w:rPr>
          <w:rFonts w:ascii="Century Gothic" w:hAnsi="Century Gothic"/>
          <w:b/>
          <w:bCs/>
          <w:sz w:val="36"/>
          <w:szCs w:val="36"/>
        </w:rPr>
      </w:pPr>
      <w:r w:rsidRPr="004050A2">
        <w:rPr>
          <w:rFonts w:ascii="Century Gothic" w:hAnsi="Century Gothic"/>
          <w:b/>
          <w:bCs/>
          <w:sz w:val="36"/>
          <w:szCs w:val="36"/>
        </w:rPr>
        <w:t>Minutes</w:t>
      </w:r>
    </w:p>
    <w:p w14:paraId="0BA42B82" w14:textId="77777777" w:rsidR="0022557F" w:rsidRPr="00B24E48" w:rsidRDefault="0022557F" w:rsidP="0022557F">
      <w:pPr>
        <w:spacing w:line="276" w:lineRule="auto"/>
        <w:rPr>
          <w:rFonts w:ascii="Century Gothic" w:hAnsi="Century Gothic"/>
        </w:rPr>
      </w:pPr>
    </w:p>
    <w:p w14:paraId="0B3A39A6" w14:textId="0C3E08DA" w:rsidR="00B24E48" w:rsidRDefault="00B24E48" w:rsidP="00877283">
      <w:pPr>
        <w:tabs>
          <w:tab w:val="left" w:pos="1560"/>
        </w:tabs>
        <w:spacing w:line="276" w:lineRule="auto"/>
        <w:ind w:left="1134" w:hanging="1134"/>
        <w:rPr>
          <w:rFonts w:ascii="Century Gothic" w:hAnsi="Century Gothic"/>
        </w:rPr>
      </w:pPr>
      <w:r w:rsidRPr="00B24E48">
        <w:rPr>
          <w:rFonts w:ascii="Century Gothic" w:hAnsi="Century Gothic"/>
        </w:rPr>
        <w:t>Present</w:t>
      </w:r>
      <w:r w:rsidR="00877283">
        <w:rPr>
          <w:rFonts w:ascii="Century Gothic" w:hAnsi="Century Gothic"/>
        </w:rPr>
        <w:t>:</w:t>
      </w:r>
      <w:r w:rsidR="00877283">
        <w:rPr>
          <w:rFonts w:ascii="Century Gothic" w:hAnsi="Century Gothic"/>
        </w:rPr>
        <w:tab/>
        <w:t xml:space="preserve">     </w:t>
      </w:r>
      <w:r w:rsidRPr="00B24E48">
        <w:rPr>
          <w:rFonts w:ascii="Century Gothic" w:hAnsi="Century Gothic"/>
        </w:rPr>
        <w:t>Mayor Scott Christian</w:t>
      </w:r>
      <w:r w:rsidRPr="00B24E48">
        <w:rPr>
          <w:rFonts w:ascii="Century Gothic" w:hAnsi="Century Gothic"/>
        </w:rPr>
        <w:br/>
      </w:r>
      <w:r w:rsidR="00877283">
        <w:rPr>
          <w:rFonts w:ascii="Century Gothic" w:hAnsi="Century Gothic"/>
        </w:rPr>
        <w:t xml:space="preserve">     </w:t>
      </w:r>
      <w:r w:rsidRPr="00B24E48">
        <w:rPr>
          <w:rFonts w:ascii="Century Gothic" w:hAnsi="Century Gothic"/>
        </w:rPr>
        <w:t>Deputy Mayor Maddie Charlton</w:t>
      </w:r>
      <w:r w:rsidRPr="00B24E48">
        <w:rPr>
          <w:rFonts w:ascii="Century Gothic" w:hAnsi="Century Gothic"/>
        </w:rPr>
        <w:br/>
      </w:r>
      <w:r w:rsidR="00877283">
        <w:rPr>
          <w:rFonts w:ascii="Century Gothic" w:hAnsi="Century Gothic"/>
        </w:rPr>
        <w:t xml:space="preserve">     </w:t>
      </w:r>
      <w:r w:rsidRPr="00B24E48">
        <w:rPr>
          <w:rFonts w:ascii="Century Gothic" w:hAnsi="Century Gothic"/>
        </w:rPr>
        <w:t>Councillor Roberta Roy</w:t>
      </w:r>
      <w:r w:rsidRPr="00B24E48">
        <w:rPr>
          <w:rFonts w:ascii="Century Gothic" w:hAnsi="Century Gothic"/>
        </w:rPr>
        <w:br/>
      </w:r>
      <w:r w:rsidR="00877283">
        <w:rPr>
          <w:rFonts w:ascii="Century Gothic" w:hAnsi="Century Gothic"/>
        </w:rPr>
        <w:t xml:space="preserve">     </w:t>
      </w:r>
      <w:r w:rsidRPr="00B24E48">
        <w:rPr>
          <w:rFonts w:ascii="Century Gothic" w:hAnsi="Century Gothic"/>
        </w:rPr>
        <w:t>Councillor Courtney Wentzell</w:t>
      </w:r>
      <w:r w:rsidRPr="00B24E48">
        <w:rPr>
          <w:rFonts w:ascii="Century Gothic" w:hAnsi="Century Gothic"/>
        </w:rPr>
        <w:br/>
      </w:r>
      <w:r w:rsidR="00877283">
        <w:rPr>
          <w:rFonts w:ascii="Century Gothic" w:hAnsi="Century Gothic"/>
        </w:rPr>
        <w:t xml:space="preserve">     </w:t>
      </w:r>
      <w:r w:rsidRPr="00B24E48">
        <w:rPr>
          <w:rFonts w:ascii="Century Gothic" w:hAnsi="Century Gothic"/>
        </w:rPr>
        <w:t>Councillor Vicki Amirault</w:t>
      </w:r>
      <w:r w:rsidRPr="00B24E48">
        <w:rPr>
          <w:rFonts w:ascii="Century Gothic" w:hAnsi="Century Gothic"/>
        </w:rPr>
        <w:br/>
      </w:r>
      <w:r w:rsidR="00877283">
        <w:rPr>
          <w:rFonts w:ascii="Century Gothic" w:hAnsi="Century Gothic"/>
        </w:rPr>
        <w:t xml:space="preserve">     </w:t>
      </w:r>
      <w:r w:rsidRPr="00B24E48">
        <w:rPr>
          <w:rFonts w:ascii="Century Gothic" w:hAnsi="Century Gothic"/>
        </w:rPr>
        <w:t>Councillor Jack Fancy</w:t>
      </w:r>
      <w:r w:rsidRPr="00B24E48">
        <w:rPr>
          <w:rFonts w:ascii="Century Gothic" w:hAnsi="Century Gothic"/>
        </w:rPr>
        <w:br/>
      </w:r>
      <w:r w:rsidR="00877283">
        <w:rPr>
          <w:rFonts w:ascii="Century Gothic" w:hAnsi="Century Gothic"/>
        </w:rPr>
        <w:t xml:space="preserve">     </w:t>
      </w:r>
      <w:r w:rsidRPr="00B24E48">
        <w:rPr>
          <w:rFonts w:ascii="Century Gothic" w:hAnsi="Century Gothic"/>
        </w:rPr>
        <w:t>Councillor Stewart Jenkins</w:t>
      </w:r>
    </w:p>
    <w:p w14:paraId="5B7C55A1" w14:textId="1E2FDE0B" w:rsidR="00877283" w:rsidRDefault="00DA63F8" w:rsidP="00877283">
      <w:pPr>
        <w:spacing w:after="0" w:line="276" w:lineRule="auto"/>
        <w:rPr>
          <w:rFonts w:ascii="Century Gothic" w:hAnsi="Century Gothic"/>
        </w:rPr>
      </w:pPr>
      <w:r>
        <w:rPr>
          <w:rFonts w:ascii="Century Gothic" w:hAnsi="Century Gothic"/>
        </w:rPr>
        <w:t xml:space="preserve">Staff: </w:t>
      </w:r>
      <w:r w:rsidR="00877283">
        <w:rPr>
          <w:rFonts w:ascii="Century Gothic" w:hAnsi="Century Gothic"/>
        </w:rPr>
        <w:tab/>
      </w:r>
      <w:r w:rsidR="00877283">
        <w:rPr>
          <w:rFonts w:ascii="Century Gothic" w:hAnsi="Century Gothic"/>
        </w:rPr>
        <w:tab/>
      </w:r>
      <w:r>
        <w:rPr>
          <w:rFonts w:ascii="Century Gothic" w:hAnsi="Century Gothic"/>
        </w:rPr>
        <w:t>Willa Thorpe, Chief Admi</w:t>
      </w:r>
      <w:r w:rsidR="00877283">
        <w:rPr>
          <w:rFonts w:ascii="Century Gothic" w:hAnsi="Century Gothic"/>
        </w:rPr>
        <w:t>nistrative Officer</w:t>
      </w:r>
    </w:p>
    <w:p w14:paraId="72D2C7B1" w14:textId="42308C1F" w:rsidR="00877283" w:rsidRPr="00B24E48" w:rsidRDefault="00877283" w:rsidP="00877283">
      <w:pPr>
        <w:spacing w:after="0" w:line="276" w:lineRule="auto"/>
        <w:ind w:left="720" w:firstLine="720"/>
        <w:rPr>
          <w:rFonts w:ascii="Century Gothic" w:hAnsi="Century Gothic"/>
        </w:rPr>
      </w:pPr>
      <w:r>
        <w:rPr>
          <w:rFonts w:ascii="Century Gothic" w:hAnsi="Century Gothic"/>
        </w:rPr>
        <w:t xml:space="preserve">Kate Wong, Acting Municipal Clerk </w:t>
      </w:r>
    </w:p>
    <w:p w14:paraId="2546E09B" w14:textId="77777777" w:rsidR="00877283" w:rsidRDefault="00877283" w:rsidP="0022557F">
      <w:pPr>
        <w:spacing w:line="276" w:lineRule="auto"/>
        <w:rPr>
          <w:rFonts w:ascii="Century Gothic" w:hAnsi="Century Gothic"/>
        </w:rPr>
      </w:pPr>
    </w:p>
    <w:p w14:paraId="5E1321FA" w14:textId="6F3670F8" w:rsidR="00B24E48" w:rsidRDefault="00B24E48" w:rsidP="0022557F">
      <w:pPr>
        <w:spacing w:line="276" w:lineRule="auto"/>
        <w:rPr>
          <w:rFonts w:ascii="Century Gothic" w:hAnsi="Century Gothic"/>
        </w:rPr>
      </w:pPr>
      <w:r w:rsidRPr="00B24E48">
        <w:rPr>
          <w:rFonts w:ascii="Century Gothic" w:hAnsi="Century Gothic"/>
        </w:rPr>
        <w:t>Regrets</w:t>
      </w:r>
      <w:r w:rsidR="00877283">
        <w:rPr>
          <w:rFonts w:ascii="Century Gothic" w:hAnsi="Century Gothic"/>
        </w:rPr>
        <w:t>:</w:t>
      </w:r>
      <w:r w:rsidR="00877283">
        <w:rPr>
          <w:rFonts w:ascii="Century Gothic" w:hAnsi="Century Gothic"/>
        </w:rPr>
        <w:tab/>
      </w:r>
      <w:r w:rsidRPr="00B24E48">
        <w:rPr>
          <w:rFonts w:ascii="Century Gothic" w:hAnsi="Century Gothic"/>
        </w:rPr>
        <w:t xml:space="preserve">Councillor Wanda Carver </w:t>
      </w:r>
    </w:p>
    <w:p w14:paraId="77228D0A" w14:textId="77777777" w:rsidR="00B24E48" w:rsidRPr="00B24E48" w:rsidRDefault="00B24E48" w:rsidP="0022557F">
      <w:pPr>
        <w:spacing w:line="276" w:lineRule="auto"/>
        <w:rPr>
          <w:rFonts w:ascii="Century Gothic" w:hAnsi="Century Gothic"/>
        </w:rPr>
      </w:pPr>
    </w:p>
    <w:p w14:paraId="69435896" w14:textId="6095FF32" w:rsidR="00B24E48" w:rsidRPr="00E00FF7" w:rsidRDefault="00B24E48" w:rsidP="00E00FF7">
      <w:pPr>
        <w:pStyle w:val="ListParagraph"/>
        <w:numPr>
          <w:ilvl w:val="0"/>
          <w:numId w:val="3"/>
        </w:numPr>
        <w:pBdr>
          <w:bottom w:val="single" w:sz="4" w:space="1" w:color="auto"/>
        </w:pBdr>
        <w:spacing w:line="276" w:lineRule="auto"/>
        <w:rPr>
          <w:rFonts w:ascii="Century Gothic" w:hAnsi="Century Gothic"/>
          <w:color w:val="196B24" w:themeColor="accent3"/>
          <w:sz w:val="36"/>
          <w:szCs w:val="36"/>
        </w:rPr>
      </w:pPr>
      <w:r w:rsidRPr="00E00FF7">
        <w:rPr>
          <w:rFonts w:ascii="Century Gothic" w:hAnsi="Century Gothic"/>
          <w:color w:val="196B24" w:themeColor="accent3"/>
          <w:sz w:val="36"/>
          <w:szCs w:val="36"/>
        </w:rPr>
        <w:t>Call to Order and Land Acknowledgement</w:t>
      </w:r>
    </w:p>
    <w:p w14:paraId="34AC9ADA" w14:textId="1878297A" w:rsidR="005A6D0E" w:rsidRPr="00B24E48" w:rsidRDefault="006B71B4" w:rsidP="006B71B4">
      <w:pPr>
        <w:spacing w:line="276" w:lineRule="auto"/>
        <w:ind w:left="375"/>
        <w:rPr>
          <w:rFonts w:ascii="Century Gothic" w:hAnsi="Century Gothic"/>
          <w:b/>
          <w:bCs/>
        </w:rPr>
      </w:pPr>
      <w:r w:rsidRPr="006B71B4">
        <w:rPr>
          <w:rFonts w:ascii="Century Gothic" w:hAnsi="Century Gothic"/>
        </w:rPr>
        <w:t xml:space="preserve">Mayor Christian called the meeting to order at </w:t>
      </w:r>
      <w:r>
        <w:rPr>
          <w:rFonts w:ascii="Century Gothic" w:hAnsi="Century Gothic"/>
        </w:rPr>
        <w:t>9</w:t>
      </w:r>
      <w:r w:rsidRPr="006B71B4">
        <w:rPr>
          <w:rFonts w:ascii="Century Gothic" w:hAnsi="Century Gothic"/>
        </w:rPr>
        <w:t xml:space="preserve">:01 </w:t>
      </w:r>
      <w:r>
        <w:rPr>
          <w:rFonts w:ascii="Century Gothic" w:hAnsi="Century Gothic"/>
        </w:rPr>
        <w:t>a</w:t>
      </w:r>
      <w:r w:rsidRPr="006B71B4">
        <w:rPr>
          <w:rFonts w:ascii="Century Gothic" w:hAnsi="Century Gothic"/>
        </w:rPr>
        <w:t>.m. and acknowledged that we have the privilege to live and work in Mi’kma’ki, the traditional and unceded territory of the Mi’kmaq people. We are all treaty people and have responsibilities as treaty people.</w:t>
      </w:r>
      <w:r w:rsidR="00F34D77">
        <w:rPr>
          <w:rFonts w:ascii="Century Gothic" w:hAnsi="Century Gothic"/>
        </w:rPr>
        <w:br/>
      </w:r>
    </w:p>
    <w:p w14:paraId="03E9E115" w14:textId="64ECAF45" w:rsidR="00B24E48" w:rsidRPr="00BD44E4" w:rsidRDefault="00B24E48" w:rsidP="00BD44E4">
      <w:pPr>
        <w:pBdr>
          <w:bottom w:val="single" w:sz="4" w:space="1" w:color="auto"/>
        </w:pBdr>
        <w:spacing w:line="276" w:lineRule="auto"/>
        <w:rPr>
          <w:rFonts w:ascii="Century Gothic" w:hAnsi="Century Gothic"/>
          <w:color w:val="196B24" w:themeColor="accent3"/>
          <w:sz w:val="40"/>
          <w:szCs w:val="40"/>
        </w:rPr>
      </w:pPr>
      <w:r w:rsidRPr="00BD44E4">
        <w:rPr>
          <w:rFonts w:ascii="Century Gothic" w:hAnsi="Century Gothic"/>
          <w:color w:val="196B24" w:themeColor="accent3"/>
          <w:sz w:val="40"/>
          <w:szCs w:val="40"/>
        </w:rPr>
        <w:t>2.0</w:t>
      </w:r>
      <w:r w:rsidR="00BB0DA4" w:rsidRPr="00BD44E4">
        <w:rPr>
          <w:rFonts w:ascii="Century Gothic" w:hAnsi="Century Gothic"/>
          <w:color w:val="196B24" w:themeColor="accent3"/>
          <w:sz w:val="40"/>
          <w:szCs w:val="40"/>
        </w:rPr>
        <w:tab/>
      </w:r>
      <w:r w:rsidRPr="00BD44E4">
        <w:rPr>
          <w:rFonts w:ascii="Century Gothic" w:hAnsi="Century Gothic"/>
          <w:color w:val="196B24" w:themeColor="accent3"/>
          <w:sz w:val="40"/>
          <w:szCs w:val="40"/>
        </w:rPr>
        <w:t>Approval of Agenda</w:t>
      </w:r>
    </w:p>
    <w:p w14:paraId="3E6C8D90" w14:textId="5E56B4C7" w:rsidR="00B24E48" w:rsidRPr="00B24E48" w:rsidRDefault="00B6182C" w:rsidP="0022557F">
      <w:pPr>
        <w:spacing w:before="120" w:after="120" w:line="276" w:lineRule="auto"/>
        <w:ind w:left="720"/>
        <w:rPr>
          <w:rFonts w:ascii="Century Gothic" w:hAnsi="Century Gothic"/>
          <w:b/>
          <w:bCs/>
        </w:rPr>
      </w:pPr>
      <w:r>
        <w:rPr>
          <w:rFonts w:ascii="Century Gothic" w:hAnsi="Century Gothic"/>
          <w:b/>
          <w:bCs/>
        </w:rPr>
        <w:lastRenderedPageBreak/>
        <w:t>Moved</w:t>
      </w:r>
      <w:r w:rsidR="00B24E48" w:rsidRPr="00B24E48">
        <w:rPr>
          <w:rFonts w:ascii="Century Gothic" w:hAnsi="Century Gothic"/>
          <w:b/>
          <w:bCs/>
        </w:rPr>
        <w:t xml:space="preserve"> by Deputy Mayor Charlton, seconded by Councillor </w:t>
      </w:r>
      <w:proofErr w:type="gramStart"/>
      <w:r w:rsidR="00B24E48" w:rsidRPr="00B24E48">
        <w:rPr>
          <w:rFonts w:ascii="Century Gothic" w:hAnsi="Century Gothic"/>
          <w:b/>
          <w:bCs/>
        </w:rPr>
        <w:t>Amirault</w:t>
      </w:r>
      <w:r w:rsidR="00B24E48">
        <w:rPr>
          <w:rFonts w:ascii="Century Gothic" w:hAnsi="Century Gothic"/>
          <w:b/>
          <w:bCs/>
        </w:rPr>
        <w:t>;</w:t>
      </w:r>
      <w:proofErr w:type="gramEnd"/>
    </w:p>
    <w:p w14:paraId="72575F9F" w14:textId="77777777" w:rsidR="0022557F" w:rsidRDefault="00B24E48" w:rsidP="0022557F">
      <w:pPr>
        <w:spacing w:before="120" w:after="120" w:line="276" w:lineRule="auto"/>
        <w:ind w:left="720"/>
        <w:rPr>
          <w:rFonts w:ascii="Century Gothic" w:hAnsi="Century Gothic"/>
        </w:rPr>
      </w:pPr>
      <w:r w:rsidRPr="00B24E48">
        <w:rPr>
          <w:rFonts w:ascii="Century Gothic" w:hAnsi="Century Gothic"/>
          <w:b/>
          <w:bCs/>
        </w:rPr>
        <w:t xml:space="preserve">THAT </w:t>
      </w:r>
      <w:r w:rsidRPr="00B24E48">
        <w:rPr>
          <w:rFonts w:ascii="Century Gothic" w:hAnsi="Century Gothic"/>
        </w:rPr>
        <w:t>Council of the Region of Queens Municipality approve the March 31, 2026 agenda, as amended to include Item 3.6 – In Camera (Personnel).</w:t>
      </w:r>
    </w:p>
    <w:p w14:paraId="657FAA39" w14:textId="10D5BA43" w:rsidR="00B24E48" w:rsidRPr="00B24E48" w:rsidRDefault="00B24E48" w:rsidP="0022557F">
      <w:pPr>
        <w:spacing w:before="120" w:after="120" w:line="276" w:lineRule="auto"/>
        <w:ind w:left="720"/>
        <w:rPr>
          <w:rFonts w:ascii="Century Gothic" w:hAnsi="Century Gothic"/>
          <w:b/>
          <w:bCs/>
        </w:rPr>
      </w:pPr>
      <w:r w:rsidRPr="00B24E48">
        <w:rPr>
          <w:rFonts w:ascii="Century Gothic" w:hAnsi="Century Gothic"/>
          <w:b/>
          <w:bCs/>
        </w:rPr>
        <w:t xml:space="preserve">MOTION CARRIED, unanimously. </w:t>
      </w:r>
    </w:p>
    <w:p w14:paraId="2CD717C0" w14:textId="77777777" w:rsidR="00B24E48" w:rsidRDefault="00B24E48" w:rsidP="0022557F">
      <w:pPr>
        <w:spacing w:after="0" w:line="276" w:lineRule="auto"/>
        <w:rPr>
          <w:rFonts w:ascii="Century Gothic" w:hAnsi="Century Gothic"/>
          <w:b/>
          <w:bCs/>
        </w:rPr>
      </w:pPr>
    </w:p>
    <w:p w14:paraId="060176E1" w14:textId="77777777" w:rsidR="0022557F" w:rsidRDefault="0022557F" w:rsidP="0022557F">
      <w:pPr>
        <w:spacing w:after="0" w:line="276" w:lineRule="auto"/>
        <w:rPr>
          <w:rFonts w:ascii="Century Gothic" w:hAnsi="Century Gothic"/>
          <w:b/>
          <w:bCs/>
        </w:rPr>
      </w:pPr>
    </w:p>
    <w:p w14:paraId="4535D798" w14:textId="731C0444" w:rsidR="00B24E48" w:rsidRPr="00D941EF" w:rsidRDefault="00B24E48" w:rsidP="00D941EF">
      <w:pPr>
        <w:pBdr>
          <w:bottom w:val="single" w:sz="4" w:space="1" w:color="auto"/>
        </w:pBdr>
        <w:spacing w:after="0" w:line="276" w:lineRule="auto"/>
        <w:rPr>
          <w:rFonts w:ascii="Century Gothic" w:hAnsi="Century Gothic"/>
          <w:color w:val="196B24" w:themeColor="accent3"/>
          <w:sz w:val="36"/>
          <w:szCs w:val="36"/>
        </w:rPr>
      </w:pPr>
      <w:r w:rsidRPr="00D941EF">
        <w:rPr>
          <w:rFonts w:ascii="Century Gothic" w:hAnsi="Century Gothic"/>
          <w:color w:val="196B24" w:themeColor="accent3"/>
          <w:sz w:val="40"/>
          <w:szCs w:val="40"/>
        </w:rPr>
        <w:t>3.0</w:t>
      </w:r>
      <w:r w:rsidR="00BB0DA4" w:rsidRPr="00D941EF">
        <w:rPr>
          <w:rFonts w:ascii="Century Gothic" w:hAnsi="Century Gothic"/>
          <w:color w:val="196B24" w:themeColor="accent3"/>
          <w:sz w:val="40"/>
          <w:szCs w:val="40"/>
        </w:rPr>
        <w:tab/>
      </w:r>
      <w:r w:rsidRPr="00D941EF">
        <w:rPr>
          <w:rFonts w:ascii="Century Gothic" w:hAnsi="Century Gothic"/>
          <w:color w:val="196B24" w:themeColor="accent3"/>
          <w:sz w:val="40"/>
          <w:szCs w:val="40"/>
        </w:rPr>
        <w:t>In Camera</w:t>
      </w:r>
    </w:p>
    <w:p w14:paraId="2CA1D189" w14:textId="283D97AA" w:rsidR="00B24E48" w:rsidRPr="00B24E48" w:rsidRDefault="00B6182C" w:rsidP="00194324">
      <w:pPr>
        <w:spacing w:before="120" w:after="120" w:line="276" w:lineRule="auto"/>
        <w:ind w:firstLine="720"/>
        <w:rPr>
          <w:rFonts w:ascii="Century Gothic" w:hAnsi="Century Gothic"/>
          <w:b/>
          <w:bCs/>
        </w:rPr>
      </w:pPr>
      <w:r>
        <w:rPr>
          <w:rFonts w:ascii="Century Gothic" w:hAnsi="Century Gothic"/>
          <w:b/>
          <w:bCs/>
        </w:rPr>
        <w:t>Moved</w:t>
      </w:r>
      <w:r w:rsidR="00B24E48" w:rsidRPr="00B24E48">
        <w:rPr>
          <w:rFonts w:ascii="Century Gothic" w:hAnsi="Century Gothic"/>
          <w:b/>
          <w:bCs/>
        </w:rPr>
        <w:t xml:space="preserve"> by Councillor Amirault, seconded by Councillor </w:t>
      </w:r>
      <w:proofErr w:type="gramStart"/>
      <w:r w:rsidR="00B24E48" w:rsidRPr="00B24E48">
        <w:rPr>
          <w:rFonts w:ascii="Century Gothic" w:hAnsi="Century Gothic"/>
          <w:b/>
          <w:bCs/>
        </w:rPr>
        <w:t>Roy</w:t>
      </w:r>
      <w:r w:rsidR="00194324">
        <w:rPr>
          <w:rFonts w:ascii="Century Gothic" w:hAnsi="Century Gothic"/>
          <w:b/>
          <w:bCs/>
        </w:rPr>
        <w:t>;</w:t>
      </w:r>
      <w:proofErr w:type="gramEnd"/>
    </w:p>
    <w:p w14:paraId="4C20F38D" w14:textId="7208D692" w:rsidR="00874700" w:rsidRPr="00121DED" w:rsidRDefault="00B24E48" w:rsidP="00121DED">
      <w:pPr>
        <w:spacing w:before="120" w:after="120" w:line="276" w:lineRule="auto"/>
        <w:ind w:left="720"/>
        <w:rPr>
          <w:rFonts w:ascii="Century Gothic" w:hAnsi="Century Gothic"/>
        </w:rPr>
      </w:pPr>
      <w:r w:rsidRPr="00B24E48">
        <w:rPr>
          <w:rFonts w:ascii="Century Gothic" w:hAnsi="Century Gothic"/>
          <w:b/>
          <w:bCs/>
        </w:rPr>
        <w:t>THAT</w:t>
      </w:r>
      <w:r w:rsidRPr="00B24E48">
        <w:rPr>
          <w:rFonts w:ascii="Century Gothic" w:hAnsi="Century Gothic"/>
        </w:rPr>
        <w:t xml:space="preserve"> </w:t>
      </w:r>
      <w:r w:rsidR="00874700" w:rsidRPr="00874700">
        <w:rPr>
          <w:rFonts w:ascii="Century Gothic" w:hAnsi="Century Gothic"/>
        </w:rPr>
        <w:t xml:space="preserve">Council for the Region of Queens Municipality move into Closed Session to discuss </w:t>
      </w:r>
      <w:r w:rsidR="006B2E40">
        <w:rPr>
          <w:rFonts w:ascii="Century Gothic" w:hAnsi="Century Gothic"/>
        </w:rPr>
        <w:t>I</w:t>
      </w:r>
      <w:r w:rsidR="00874700" w:rsidRPr="00874700">
        <w:rPr>
          <w:rFonts w:ascii="Century Gothic" w:hAnsi="Century Gothic"/>
        </w:rPr>
        <w:t>tems 3.2 through 3.6</w:t>
      </w:r>
      <w:r w:rsidR="006B2E40">
        <w:rPr>
          <w:rFonts w:ascii="Century Gothic" w:hAnsi="Century Gothic"/>
        </w:rPr>
        <w:t xml:space="preserve"> - Personnel Matters. </w:t>
      </w:r>
    </w:p>
    <w:p w14:paraId="56F02F23" w14:textId="7BF0511A" w:rsidR="00B24E48" w:rsidRPr="00B24E48" w:rsidRDefault="00B24E48" w:rsidP="00194324">
      <w:pPr>
        <w:spacing w:before="120" w:after="120" w:line="276" w:lineRule="auto"/>
        <w:ind w:left="720"/>
        <w:rPr>
          <w:rFonts w:ascii="Century Gothic" w:hAnsi="Century Gothic"/>
          <w:b/>
          <w:bCs/>
        </w:rPr>
      </w:pPr>
      <w:r w:rsidRPr="00B24E48">
        <w:rPr>
          <w:rFonts w:ascii="Century Gothic" w:hAnsi="Century Gothic"/>
          <w:b/>
          <w:bCs/>
        </w:rPr>
        <w:t>MOTION CARRIED</w:t>
      </w:r>
      <w:r w:rsidR="0022557F">
        <w:rPr>
          <w:rFonts w:ascii="Century Gothic" w:hAnsi="Century Gothic"/>
          <w:b/>
          <w:bCs/>
        </w:rPr>
        <w:t>, unanimously.</w:t>
      </w:r>
    </w:p>
    <w:p w14:paraId="7FAB2B76" w14:textId="77777777" w:rsidR="00B24E48" w:rsidRPr="00B24E48" w:rsidRDefault="00B24E48" w:rsidP="00BB0DA4">
      <w:pPr>
        <w:spacing w:before="240" w:after="0" w:line="276" w:lineRule="auto"/>
        <w:ind w:left="720"/>
        <w:rPr>
          <w:rFonts w:ascii="Century Gothic" w:hAnsi="Century Gothic"/>
        </w:rPr>
      </w:pPr>
    </w:p>
    <w:p w14:paraId="574D3EA9" w14:textId="554E3023" w:rsidR="00B24E48" w:rsidRPr="00B24E48" w:rsidRDefault="00B6182C" w:rsidP="00BB0DA4">
      <w:pPr>
        <w:spacing w:before="120" w:after="120" w:line="276" w:lineRule="auto"/>
        <w:ind w:left="720"/>
        <w:rPr>
          <w:rFonts w:ascii="Century Gothic" w:hAnsi="Century Gothic"/>
          <w:b/>
          <w:bCs/>
        </w:rPr>
      </w:pPr>
      <w:r>
        <w:rPr>
          <w:rFonts w:ascii="Century Gothic" w:hAnsi="Century Gothic"/>
          <w:b/>
          <w:bCs/>
        </w:rPr>
        <w:t>Moved</w:t>
      </w:r>
      <w:r w:rsidR="00B24E48" w:rsidRPr="00B24E48">
        <w:rPr>
          <w:rFonts w:ascii="Century Gothic" w:hAnsi="Century Gothic"/>
          <w:b/>
          <w:bCs/>
        </w:rPr>
        <w:t xml:space="preserve"> by Deputy Mayor Charlton, seconded by Councillor </w:t>
      </w:r>
      <w:proofErr w:type="gramStart"/>
      <w:r w:rsidR="00B24E48" w:rsidRPr="00B24E48">
        <w:rPr>
          <w:rFonts w:ascii="Century Gothic" w:hAnsi="Century Gothic"/>
          <w:b/>
          <w:bCs/>
        </w:rPr>
        <w:t>Amirault</w:t>
      </w:r>
      <w:r w:rsidR="001119E1">
        <w:rPr>
          <w:rFonts w:ascii="Century Gothic" w:hAnsi="Century Gothic"/>
          <w:b/>
          <w:bCs/>
        </w:rPr>
        <w:t>;</w:t>
      </w:r>
      <w:proofErr w:type="gramEnd"/>
    </w:p>
    <w:p w14:paraId="6AEC508D" w14:textId="77777777" w:rsidR="0022557F" w:rsidRDefault="00B24E48" w:rsidP="00BB0DA4">
      <w:pPr>
        <w:spacing w:before="120" w:after="120" w:line="276" w:lineRule="auto"/>
        <w:ind w:left="720"/>
        <w:rPr>
          <w:rFonts w:ascii="Century Gothic" w:hAnsi="Century Gothic"/>
        </w:rPr>
      </w:pPr>
      <w:r w:rsidRPr="00B24E48">
        <w:rPr>
          <w:rFonts w:ascii="Century Gothic" w:hAnsi="Century Gothic"/>
          <w:b/>
          <w:bCs/>
        </w:rPr>
        <w:t xml:space="preserve">THAT </w:t>
      </w:r>
      <w:r w:rsidRPr="00B24E48">
        <w:rPr>
          <w:rFonts w:ascii="Century Gothic" w:hAnsi="Century Gothic"/>
        </w:rPr>
        <w:t>Council of the Region of Queens Municipality return to Open Session</w:t>
      </w:r>
    </w:p>
    <w:p w14:paraId="4969B748" w14:textId="7A47C447" w:rsidR="00B24E48" w:rsidRPr="0022557F" w:rsidRDefault="00B24E48" w:rsidP="00BB0DA4">
      <w:pPr>
        <w:spacing w:before="120" w:after="120" w:line="276" w:lineRule="auto"/>
        <w:ind w:left="720"/>
        <w:rPr>
          <w:rFonts w:ascii="Century Gothic" w:hAnsi="Century Gothic"/>
        </w:rPr>
      </w:pPr>
      <w:r w:rsidRPr="00B24E48">
        <w:rPr>
          <w:rFonts w:ascii="Century Gothic" w:hAnsi="Century Gothic"/>
          <w:b/>
          <w:bCs/>
        </w:rPr>
        <w:t>MOTION CARRIED</w:t>
      </w:r>
      <w:r w:rsidR="0022557F">
        <w:rPr>
          <w:rFonts w:ascii="Century Gothic" w:hAnsi="Century Gothic"/>
          <w:b/>
          <w:bCs/>
        </w:rPr>
        <w:t xml:space="preserve">, unanimously. </w:t>
      </w:r>
    </w:p>
    <w:p w14:paraId="054C2172" w14:textId="77777777" w:rsidR="00B24E48" w:rsidRPr="00B24E48" w:rsidRDefault="00B24E48" w:rsidP="00BB0DA4">
      <w:pPr>
        <w:spacing w:after="0" w:line="276" w:lineRule="auto"/>
        <w:ind w:left="720"/>
        <w:rPr>
          <w:rFonts w:ascii="Century Gothic" w:hAnsi="Century Gothic"/>
        </w:rPr>
      </w:pPr>
    </w:p>
    <w:p w14:paraId="77A90F7B" w14:textId="3056A57F" w:rsidR="00B24E48" w:rsidRPr="00B24E48" w:rsidRDefault="00B6182C" w:rsidP="00BB0DA4">
      <w:pPr>
        <w:spacing w:before="120" w:after="120" w:line="276" w:lineRule="auto"/>
        <w:ind w:left="720"/>
        <w:rPr>
          <w:rFonts w:ascii="Century Gothic" w:hAnsi="Century Gothic"/>
          <w:b/>
          <w:bCs/>
        </w:rPr>
      </w:pPr>
      <w:r>
        <w:rPr>
          <w:rFonts w:ascii="Century Gothic" w:hAnsi="Century Gothic"/>
          <w:b/>
          <w:bCs/>
        </w:rPr>
        <w:t>Moved</w:t>
      </w:r>
      <w:r w:rsidR="00B24E48" w:rsidRPr="00B24E48">
        <w:rPr>
          <w:rFonts w:ascii="Century Gothic" w:hAnsi="Century Gothic"/>
          <w:b/>
          <w:bCs/>
        </w:rPr>
        <w:t xml:space="preserve"> by Deputy Mayor Charlton, seconded by Councillor </w:t>
      </w:r>
      <w:proofErr w:type="gramStart"/>
      <w:r w:rsidR="00B24E48" w:rsidRPr="00B24E48">
        <w:rPr>
          <w:rFonts w:ascii="Century Gothic" w:hAnsi="Century Gothic"/>
          <w:b/>
          <w:bCs/>
        </w:rPr>
        <w:t>Wentzell;</w:t>
      </w:r>
      <w:proofErr w:type="gramEnd"/>
    </w:p>
    <w:p w14:paraId="3BF1BA35" w14:textId="77777777" w:rsidR="0022557F" w:rsidRDefault="00B24E48" w:rsidP="00BB0DA4">
      <w:pPr>
        <w:spacing w:before="120" w:after="120" w:line="276" w:lineRule="auto"/>
        <w:ind w:left="720"/>
        <w:rPr>
          <w:rFonts w:ascii="Century Gothic" w:hAnsi="Century Gothic"/>
        </w:rPr>
      </w:pPr>
      <w:r w:rsidRPr="00B24E48">
        <w:rPr>
          <w:rFonts w:ascii="Century Gothic" w:hAnsi="Century Gothic"/>
          <w:b/>
          <w:bCs/>
        </w:rPr>
        <w:t xml:space="preserve">THAT </w:t>
      </w:r>
      <w:r w:rsidRPr="00B24E48">
        <w:rPr>
          <w:rFonts w:ascii="Century Gothic" w:hAnsi="Century Gothic"/>
        </w:rPr>
        <w:t>Council of the Region of Queens Municipality add Item 3.7 – Legal to Closed Session</w:t>
      </w:r>
      <w:r w:rsidR="004A0342">
        <w:rPr>
          <w:rFonts w:ascii="Century Gothic" w:hAnsi="Century Gothic"/>
        </w:rPr>
        <w:t>.</w:t>
      </w:r>
    </w:p>
    <w:p w14:paraId="2BC3E915" w14:textId="5EE773B4" w:rsidR="00B24E48" w:rsidRPr="004A0342" w:rsidRDefault="00B24E48" w:rsidP="00BB0DA4">
      <w:pPr>
        <w:spacing w:before="120" w:after="120" w:line="276" w:lineRule="auto"/>
        <w:ind w:left="720"/>
        <w:rPr>
          <w:rFonts w:ascii="Century Gothic" w:hAnsi="Century Gothic"/>
        </w:rPr>
      </w:pPr>
      <w:r w:rsidRPr="00B24E48">
        <w:rPr>
          <w:rFonts w:ascii="Century Gothic" w:hAnsi="Century Gothic"/>
          <w:b/>
          <w:bCs/>
        </w:rPr>
        <w:t>MOTION CARRIED</w:t>
      </w:r>
      <w:r w:rsidR="0022557F">
        <w:rPr>
          <w:rFonts w:ascii="Century Gothic" w:hAnsi="Century Gothic"/>
          <w:b/>
          <w:bCs/>
        </w:rPr>
        <w:t xml:space="preserve">, unanimously. </w:t>
      </w:r>
    </w:p>
    <w:p w14:paraId="7E964101" w14:textId="77777777" w:rsidR="001119E1" w:rsidRPr="00B24E48" w:rsidRDefault="001119E1" w:rsidP="00BB0DA4">
      <w:pPr>
        <w:spacing w:after="0" w:line="276" w:lineRule="auto"/>
        <w:ind w:left="720"/>
        <w:rPr>
          <w:rFonts w:ascii="Century Gothic" w:hAnsi="Century Gothic"/>
        </w:rPr>
      </w:pPr>
    </w:p>
    <w:p w14:paraId="5AC1ACBD" w14:textId="77777777" w:rsidR="0022557F" w:rsidRDefault="00B6182C" w:rsidP="00BB0DA4">
      <w:pPr>
        <w:spacing w:before="120" w:after="120" w:line="276" w:lineRule="auto"/>
        <w:ind w:left="720"/>
        <w:rPr>
          <w:rFonts w:ascii="Century Gothic" w:hAnsi="Century Gothic"/>
          <w:b/>
          <w:bCs/>
        </w:rPr>
      </w:pPr>
      <w:proofErr w:type="gramStart"/>
      <w:r>
        <w:rPr>
          <w:rFonts w:ascii="Century Gothic" w:hAnsi="Century Gothic"/>
          <w:b/>
          <w:bCs/>
        </w:rPr>
        <w:t xml:space="preserve">Moved </w:t>
      </w:r>
      <w:r w:rsidR="00B24E48" w:rsidRPr="00B24E48">
        <w:rPr>
          <w:rFonts w:ascii="Century Gothic" w:hAnsi="Century Gothic"/>
          <w:b/>
          <w:bCs/>
        </w:rPr>
        <w:t xml:space="preserve"> by</w:t>
      </w:r>
      <w:proofErr w:type="gramEnd"/>
      <w:r w:rsidR="00B24E48" w:rsidRPr="00B24E48">
        <w:rPr>
          <w:rFonts w:ascii="Century Gothic" w:hAnsi="Century Gothic"/>
          <w:b/>
          <w:bCs/>
        </w:rPr>
        <w:t xml:space="preserve"> Councillor </w:t>
      </w:r>
      <w:r w:rsidR="007D6CED">
        <w:rPr>
          <w:rFonts w:ascii="Century Gothic" w:hAnsi="Century Gothic"/>
          <w:b/>
          <w:bCs/>
        </w:rPr>
        <w:t>Roy</w:t>
      </w:r>
      <w:r w:rsidR="00B24E48" w:rsidRPr="00B24E48">
        <w:rPr>
          <w:rFonts w:ascii="Century Gothic" w:hAnsi="Century Gothic"/>
          <w:b/>
          <w:bCs/>
        </w:rPr>
        <w:t xml:space="preserve">, seconded by </w:t>
      </w:r>
      <w:r w:rsidR="007D6CED">
        <w:rPr>
          <w:rFonts w:ascii="Century Gothic" w:hAnsi="Century Gothic"/>
          <w:b/>
          <w:bCs/>
        </w:rPr>
        <w:t xml:space="preserve">Deputy Mayor </w:t>
      </w:r>
      <w:proofErr w:type="gramStart"/>
      <w:r w:rsidR="007D6CED">
        <w:rPr>
          <w:rFonts w:ascii="Century Gothic" w:hAnsi="Century Gothic"/>
          <w:b/>
          <w:bCs/>
        </w:rPr>
        <w:t>Charlton</w:t>
      </w:r>
      <w:r w:rsidR="00B24E48" w:rsidRPr="00B24E48">
        <w:rPr>
          <w:rFonts w:ascii="Century Gothic" w:hAnsi="Century Gothic"/>
          <w:b/>
          <w:bCs/>
        </w:rPr>
        <w:t>;</w:t>
      </w:r>
      <w:proofErr w:type="gramEnd"/>
    </w:p>
    <w:p w14:paraId="5E356566" w14:textId="77777777" w:rsidR="0022557F" w:rsidRDefault="00B24E48" w:rsidP="00BB0DA4">
      <w:pPr>
        <w:spacing w:before="120" w:after="120" w:line="276" w:lineRule="auto"/>
        <w:ind w:left="720"/>
        <w:rPr>
          <w:rFonts w:ascii="Century Gothic" w:hAnsi="Century Gothic"/>
        </w:rPr>
      </w:pPr>
      <w:r w:rsidRPr="00B24E48">
        <w:rPr>
          <w:rFonts w:ascii="Century Gothic" w:hAnsi="Century Gothic"/>
          <w:b/>
          <w:bCs/>
        </w:rPr>
        <w:t xml:space="preserve">THAT </w:t>
      </w:r>
      <w:r w:rsidRPr="00B24E48">
        <w:rPr>
          <w:rFonts w:ascii="Century Gothic" w:hAnsi="Century Gothic"/>
        </w:rPr>
        <w:t>Council of the Region of Queens Municipality move back into Closed Session.</w:t>
      </w:r>
    </w:p>
    <w:p w14:paraId="222D147B" w14:textId="5631FB2C" w:rsidR="00B24E48" w:rsidRDefault="00B24E48" w:rsidP="00BB0DA4">
      <w:pPr>
        <w:spacing w:before="120" w:after="120" w:line="276" w:lineRule="auto"/>
        <w:ind w:left="720"/>
        <w:rPr>
          <w:rFonts w:ascii="Century Gothic" w:hAnsi="Century Gothic"/>
          <w:b/>
          <w:bCs/>
        </w:rPr>
      </w:pPr>
      <w:r w:rsidRPr="00B24E48">
        <w:rPr>
          <w:rFonts w:ascii="Century Gothic" w:hAnsi="Century Gothic"/>
          <w:b/>
          <w:bCs/>
        </w:rPr>
        <w:t>MOTION CARRIED</w:t>
      </w:r>
      <w:r w:rsidR="0022557F">
        <w:rPr>
          <w:rFonts w:ascii="Century Gothic" w:hAnsi="Century Gothic"/>
          <w:b/>
          <w:bCs/>
        </w:rPr>
        <w:t xml:space="preserve">, unanimously. </w:t>
      </w:r>
    </w:p>
    <w:p w14:paraId="1BA297EF" w14:textId="77777777" w:rsidR="003D42CD" w:rsidRDefault="003D42CD" w:rsidP="00BB0DA4">
      <w:pPr>
        <w:spacing w:before="120" w:after="120" w:line="276" w:lineRule="auto"/>
        <w:ind w:left="720"/>
        <w:rPr>
          <w:rFonts w:ascii="Century Gothic" w:hAnsi="Century Gothic"/>
          <w:b/>
          <w:bCs/>
        </w:rPr>
      </w:pPr>
    </w:p>
    <w:p w14:paraId="099F5174" w14:textId="310B3A89" w:rsidR="007D6CED" w:rsidRPr="00B24E48" w:rsidRDefault="00B6182C" w:rsidP="00F34D77">
      <w:pPr>
        <w:spacing w:before="120" w:after="120" w:line="276" w:lineRule="auto"/>
        <w:ind w:firstLine="720"/>
        <w:rPr>
          <w:rFonts w:ascii="Century Gothic" w:hAnsi="Century Gothic"/>
          <w:b/>
          <w:bCs/>
        </w:rPr>
      </w:pPr>
      <w:r>
        <w:rPr>
          <w:rFonts w:ascii="Century Gothic" w:hAnsi="Century Gothic"/>
          <w:b/>
          <w:bCs/>
        </w:rPr>
        <w:t>Moved</w:t>
      </w:r>
      <w:r w:rsidR="007D6CED" w:rsidRPr="00B24E48">
        <w:rPr>
          <w:rFonts w:ascii="Century Gothic" w:hAnsi="Century Gothic"/>
          <w:b/>
          <w:bCs/>
        </w:rPr>
        <w:t xml:space="preserve"> by Councillor Amirault, seconded by Councillor </w:t>
      </w:r>
      <w:proofErr w:type="gramStart"/>
      <w:r w:rsidR="007D6CED" w:rsidRPr="00B24E48">
        <w:rPr>
          <w:rFonts w:ascii="Century Gothic" w:hAnsi="Century Gothic"/>
          <w:b/>
          <w:bCs/>
        </w:rPr>
        <w:t>Roy;</w:t>
      </w:r>
      <w:proofErr w:type="gramEnd"/>
    </w:p>
    <w:p w14:paraId="0F1EA694" w14:textId="77777777" w:rsidR="0022557F" w:rsidRDefault="007D6CED" w:rsidP="00BB0DA4">
      <w:pPr>
        <w:spacing w:before="120" w:after="120" w:line="276" w:lineRule="auto"/>
        <w:ind w:left="720"/>
        <w:rPr>
          <w:rFonts w:ascii="Century Gothic" w:hAnsi="Century Gothic"/>
        </w:rPr>
      </w:pPr>
      <w:r w:rsidRPr="00B24E48">
        <w:rPr>
          <w:rFonts w:ascii="Century Gothic" w:hAnsi="Century Gothic"/>
          <w:b/>
          <w:bCs/>
        </w:rPr>
        <w:t xml:space="preserve">THAT </w:t>
      </w:r>
      <w:r w:rsidRPr="00B24E48">
        <w:rPr>
          <w:rFonts w:ascii="Century Gothic" w:hAnsi="Century Gothic"/>
        </w:rPr>
        <w:t xml:space="preserve">Council of the Region of Queens Municipality move </w:t>
      </w:r>
      <w:r>
        <w:rPr>
          <w:rFonts w:ascii="Century Gothic" w:hAnsi="Century Gothic"/>
        </w:rPr>
        <w:t xml:space="preserve">out of </w:t>
      </w:r>
      <w:r w:rsidRPr="00B24E48">
        <w:rPr>
          <w:rFonts w:ascii="Century Gothic" w:hAnsi="Century Gothic"/>
        </w:rPr>
        <w:t>Closed Session.</w:t>
      </w:r>
    </w:p>
    <w:p w14:paraId="400488E9" w14:textId="2D4673B4" w:rsidR="007D6CED" w:rsidRDefault="007D6CED" w:rsidP="00BB0DA4">
      <w:pPr>
        <w:spacing w:before="120" w:after="120" w:line="276" w:lineRule="auto"/>
        <w:ind w:left="720"/>
        <w:rPr>
          <w:rFonts w:ascii="Century Gothic" w:hAnsi="Century Gothic"/>
          <w:b/>
          <w:bCs/>
        </w:rPr>
      </w:pPr>
      <w:r w:rsidRPr="00B24E48">
        <w:rPr>
          <w:rFonts w:ascii="Century Gothic" w:hAnsi="Century Gothic"/>
          <w:b/>
          <w:bCs/>
        </w:rPr>
        <w:lastRenderedPageBreak/>
        <w:t>MOTION CARRIED</w:t>
      </w:r>
      <w:r w:rsidR="0022557F">
        <w:rPr>
          <w:rFonts w:ascii="Century Gothic" w:hAnsi="Century Gothic"/>
          <w:b/>
          <w:bCs/>
        </w:rPr>
        <w:t xml:space="preserve">, unanimously. </w:t>
      </w:r>
    </w:p>
    <w:p w14:paraId="0ADEDF6C" w14:textId="77777777" w:rsidR="00B24E48" w:rsidRPr="00B24E48" w:rsidRDefault="00B24E48" w:rsidP="00BB0DA4">
      <w:pPr>
        <w:spacing w:after="0" w:line="276" w:lineRule="auto"/>
        <w:ind w:left="720"/>
        <w:rPr>
          <w:rFonts w:ascii="Century Gothic" w:hAnsi="Century Gothic"/>
        </w:rPr>
      </w:pPr>
    </w:p>
    <w:p w14:paraId="36777A64" w14:textId="77777777" w:rsidR="00B24E48" w:rsidRPr="00B24E48" w:rsidRDefault="00B24E48" w:rsidP="00BB0DA4">
      <w:pPr>
        <w:spacing w:after="0" w:line="276" w:lineRule="auto"/>
        <w:ind w:left="720"/>
        <w:rPr>
          <w:rFonts w:ascii="Century Gothic" w:hAnsi="Century Gothic"/>
          <w:i/>
          <w:iCs/>
        </w:rPr>
      </w:pPr>
      <w:r w:rsidRPr="00B24E48">
        <w:rPr>
          <w:rFonts w:ascii="Century Gothic" w:hAnsi="Century Gothic"/>
          <w:i/>
          <w:iCs/>
        </w:rPr>
        <w:t xml:space="preserve">The Public Session began at 10:30 a.m. </w:t>
      </w:r>
    </w:p>
    <w:p w14:paraId="01C08042" w14:textId="77777777" w:rsidR="007D6CED" w:rsidRDefault="007D6CED" w:rsidP="00BB0DA4">
      <w:pPr>
        <w:spacing w:line="276" w:lineRule="auto"/>
        <w:ind w:left="720"/>
        <w:rPr>
          <w:rFonts w:ascii="Century Gothic" w:hAnsi="Century Gothic"/>
          <w:b/>
          <w:bCs/>
        </w:rPr>
      </w:pPr>
    </w:p>
    <w:p w14:paraId="021DA5FF" w14:textId="545BADDB" w:rsidR="007D6CED" w:rsidRPr="007D6CED" w:rsidRDefault="00B6182C" w:rsidP="00BB0DA4">
      <w:pPr>
        <w:spacing w:before="120" w:after="120" w:line="276" w:lineRule="auto"/>
        <w:ind w:left="720"/>
        <w:rPr>
          <w:rFonts w:ascii="Century Gothic" w:hAnsi="Century Gothic"/>
          <w:b/>
          <w:bCs/>
        </w:rPr>
      </w:pPr>
      <w:r>
        <w:rPr>
          <w:rFonts w:ascii="Century Gothic" w:hAnsi="Century Gothic"/>
          <w:b/>
          <w:bCs/>
        </w:rPr>
        <w:t>Moved</w:t>
      </w:r>
      <w:r w:rsidR="007D6CED" w:rsidRPr="007D6CED">
        <w:rPr>
          <w:rFonts w:ascii="Century Gothic" w:hAnsi="Century Gothic"/>
          <w:b/>
          <w:bCs/>
        </w:rPr>
        <w:t xml:space="preserve"> by Councillor Amirault, seconded by Councillor </w:t>
      </w:r>
      <w:proofErr w:type="gramStart"/>
      <w:r w:rsidR="007D6CED" w:rsidRPr="007D6CED">
        <w:rPr>
          <w:rFonts w:ascii="Century Gothic" w:hAnsi="Century Gothic"/>
          <w:b/>
          <w:bCs/>
        </w:rPr>
        <w:t>Fancy;</w:t>
      </w:r>
      <w:proofErr w:type="gramEnd"/>
    </w:p>
    <w:p w14:paraId="127D3861" w14:textId="77777777" w:rsidR="0022557F" w:rsidRDefault="007D6CED" w:rsidP="00BB0DA4">
      <w:pPr>
        <w:spacing w:before="120" w:after="120" w:line="276" w:lineRule="auto"/>
        <w:ind w:left="720"/>
        <w:rPr>
          <w:rFonts w:ascii="Century Gothic" w:hAnsi="Century Gothic"/>
        </w:rPr>
      </w:pPr>
      <w:r w:rsidRPr="007D6CED">
        <w:rPr>
          <w:rFonts w:ascii="Century Gothic" w:hAnsi="Century Gothic"/>
          <w:b/>
          <w:bCs/>
        </w:rPr>
        <w:t xml:space="preserve">THAT </w:t>
      </w:r>
      <w:r w:rsidRPr="007D6CED">
        <w:rPr>
          <w:rFonts w:ascii="Century Gothic" w:hAnsi="Century Gothic"/>
        </w:rPr>
        <w:t>Council of the Region of Queens Municipality direct staff to proceed with the personnel matter as directed during the Closed Session.</w:t>
      </w:r>
    </w:p>
    <w:p w14:paraId="4675E0CF" w14:textId="25F5608C" w:rsidR="007D6CED" w:rsidRDefault="007D6CED" w:rsidP="00BB0DA4">
      <w:pPr>
        <w:spacing w:before="120" w:after="120" w:line="276" w:lineRule="auto"/>
        <w:ind w:left="720"/>
        <w:rPr>
          <w:rFonts w:ascii="Century Gothic" w:hAnsi="Century Gothic"/>
          <w:b/>
          <w:bCs/>
        </w:rPr>
      </w:pPr>
      <w:r w:rsidRPr="007D6CED">
        <w:rPr>
          <w:rFonts w:ascii="Century Gothic" w:hAnsi="Century Gothic"/>
          <w:b/>
          <w:bCs/>
        </w:rPr>
        <w:t>MOTION CARRIED</w:t>
      </w:r>
      <w:r w:rsidR="00CB56FD">
        <w:rPr>
          <w:rFonts w:ascii="Century Gothic" w:hAnsi="Century Gothic"/>
          <w:b/>
          <w:bCs/>
        </w:rPr>
        <w:t xml:space="preserve">, unanimously. </w:t>
      </w:r>
    </w:p>
    <w:p w14:paraId="7893FC21" w14:textId="77777777" w:rsidR="007D6CED" w:rsidRPr="007D6CED" w:rsidRDefault="007D6CED" w:rsidP="00BB0DA4">
      <w:pPr>
        <w:spacing w:after="0" w:line="276" w:lineRule="auto"/>
        <w:ind w:left="720"/>
        <w:rPr>
          <w:rFonts w:ascii="Century Gothic" w:hAnsi="Century Gothic"/>
        </w:rPr>
      </w:pPr>
    </w:p>
    <w:p w14:paraId="333E2F62" w14:textId="031F72CF" w:rsidR="007D6CED" w:rsidRPr="007D6CED" w:rsidRDefault="00B6182C" w:rsidP="00BB0DA4">
      <w:pPr>
        <w:spacing w:before="120" w:after="120" w:line="276" w:lineRule="auto"/>
        <w:ind w:left="720"/>
        <w:rPr>
          <w:rFonts w:ascii="Century Gothic" w:hAnsi="Century Gothic"/>
          <w:b/>
          <w:bCs/>
        </w:rPr>
      </w:pPr>
      <w:r>
        <w:rPr>
          <w:rFonts w:ascii="Century Gothic" w:hAnsi="Century Gothic"/>
          <w:b/>
          <w:bCs/>
        </w:rPr>
        <w:t>Moved</w:t>
      </w:r>
      <w:r w:rsidR="007D6CED" w:rsidRPr="007D6CED">
        <w:rPr>
          <w:rFonts w:ascii="Century Gothic" w:hAnsi="Century Gothic"/>
          <w:b/>
          <w:bCs/>
        </w:rPr>
        <w:t xml:space="preserve"> by Councillor Jenkins, seconded by Deputy Mayor </w:t>
      </w:r>
      <w:proofErr w:type="gramStart"/>
      <w:r w:rsidR="007D6CED" w:rsidRPr="007D6CED">
        <w:rPr>
          <w:rFonts w:ascii="Century Gothic" w:hAnsi="Century Gothic"/>
          <w:b/>
          <w:bCs/>
        </w:rPr>
        <w:t>Charlton;</w:t>
      </w:r>
      <w:proofErr w:type="gramEnd"/>
    </w:p>
    <w:p w14:paraId="71EA2A37" w14:textId="77777777" w:rsidR="0022557F" w:rsidRDefault="007D6CED" w:rsidP="00BB0DA4">
      <w:pPr>
        <w:spacing w:before="120" w:after="120" w:line="276" w:lineRule="auto"/>
        <w:ind w:left="720"/>
        <w:rPr>
          <w:rFonts w:ascii="Century Gothic" w:hAnsi="Century Gothic"/>
        </w:rPr>
      </w:pPr>
      <w:r w:rsidRPr="007D6CED">
        <w:rPr>
          <w:rFonts w:ascii="Century Gothic" w:hAnsi="Century Gothic"/>
          <w:b/>
          <w:bCs/>
        </w:rPr>
        <w:t>THAT</w:t>
      </w:r>
      <w:r w:rsidRPr="007D6CED">
        <w:rPr>
          <w:rFonts w:ascii="Century Gothic" w:hAnsi="Century Gothic"/>
        </w:rPr>
        <w:t xml:space="preserve"> Council of the Region of Queens Municipality receive the report titled ‘Vacancies’ for information.”</w:t>
      </w:r>
    </w:p>
    <w:p w14:paraId="73AC8655" w14:textId="47EA0683" w:rsidR="007D6CED" w:rsidRPr="007D6CED" w:rsidRDefault="007D6CED" w:rsidP="00BB0DA4">
      <w:pPr>
        <w:spacing w:before="120" w:after="120" w:line="276" w:lineRule="auto"/>
        <w:ind w:left="720"/>
        <w:rPr>
          <w:rFonts w:ascii="Century Gothic" w:hAnsi="Century Gothic"/>
        </w:rPr>
      </w:pPr>
      <w:r w:rsidRPr="007D6CED">
        <w:rPr>
          <w:rFonts w:ascii="Century Gothic" w:hAnsi="Century Gothic"/>
          <w:b/>
          <w:bCs/>
        </w:rPr>
        <w:t>MOTION CARRIED</w:t>
      </w:r>
      <w:r w:rsidR="00CB56FD">
        <w:rPr>
          <w:rFonts w:ascii="Century Gothic" w:hAnsi="Century Gothic"/>
          <w:b/>
          <w:bCs/>
        </w:rPr>
        <w:t xml:space="preserve">, unanimously. </w:t>
      </w:r>
    </w:p>
    <w:p w14:paraId="02BAB6DB" w14:textId="77777777" w:rsidR="00B24E48" w:rsidRPr="00B24E48" w:rsidRDefault="00B24E48" w:rsidP="0022557F">
      <w:pPr>
        <w:spacing w:before="240" w:after="0" w:line="276" w:lineRule="auto"/>
        <w:rPr>
          <w:rFonts w:ascii="Century Gothic" w:hAnsi="Century Gothic"/>
        </w:rPr>
      </w:pPr>
    </w:p>
    <w:p w14:paraId="2FF25AA8" w14:textId="77777777" w:rsidR="00CE087E" w:rsidRDefault="007D6CED" w:rsidP="00CE087E">
      <w:pPr>
        <w:pBdr>
          <w:bottom w:val="single" w:sz="4" w:space="1" w:color="auto"/>
        </w:pBdr>
        <w:spacing w:line="276" w:lineRule="auto"/>
        <w:rPr>
          <w:rStyle w:val="Heading1Char"/>
          <w:rFonts w:ascii="Century Gothic" w:hAnsi="Century Gothic"/>
          <w:color w:val="196B24" w:themeColor="accent3"/>
        </w:rPr>
      </w:pPr>
      <w:r w:rsidRPr="004769EA">
        <w:rPr>
          <w:rStyle w:val="Heading1Char"/>
          <w:rFonts w:ascii="Century Gothic" w:hAnsi="Century Gothic"/>
          <w:color w:val="196B24" w:themeColor="accent3"/>
        </w:rPr>
        <w:t>4.0</w:t>
      </w:r>
      <w:r w:rsidRPr="004769EA">
        <w:rPr>
          <w:rStyle w:val="Heading1Char"/>
          <w:rFonts w:ascii="Century Gothic" w:hAnsi="Century Gothic"/>
          <w:color w:val="196B24" w:themeColor="accent3"/>
        </w:rPr>
        <w:tab/>
        <w:t>Staff Reports</w:t>
      </w:r>
    </w:p>
    <w:p w14:paraId="6C8DAFBA" w14:textId="6C2A5B02" w:rsidR="00B6182C" w:rsidRPr="00B6182C" w:rsidRDefault="007D6CED" w:rsidP="00CE087E">
      <w:pPr>
        <w:spacing w:line="276" w:lineRule="auto"/>
        <w:rPr>
          <w:rFonts w:ascii="Century Gothic" w:hAnsi="Century Gothic"/>
          <w:b/>
          <w:bCs/>
          <w:color w:val="000000" w:themeColor="text1"/>
        </w:rPr>
      </w:pPr>
      <w:r w:rsidRPr="004B6CA9">
        <w:rPr>
          <w:rFonts w:ascii="Century Gothic" w:hAnsi="Century Gothic"/>
          <w:b/>
          <w:bCs/>
          <w:color w:val="000000" w:themeColor="text1"/>
        </w:rPr>
        <w:br/>
        <w:t>4.1</w:t>
      </w:r>
      <w:r w:rsidRPr="004B6CA9">
        <w:rPr>
          <w:rFonts w:ascii="Century Gothic" w:hAnsi="Century Gothic"/>
          <w:b/>
          <w:bCs/>
          <w:color w:val="000000" w:themeColor="text1"/>
        </w:rPr>
        <w:tab/>
        <w:t>Version 5 Operational Budget Discussion</w:t>
      </w:r>
    </w:p>
    <w:p w14:paraId="610B31BC" w14:textId="10F6F940" w:rsidR="00B6182C" w:rsidRPr="00B6182C" w:rsidRDefault="00B6182C" w:rsidP="0022557F">
      <w:pPr>
        <w:spacing w:line="276" w:lineRule="auto"/>
        <w:ind w:left="720"/>
        <w:rPr>
          <w:rFonts w:ascii="Century Gothic" w:hAnsi="Century Gothic"/>
          <w:color w:val="000000" w:themeColor="text1"/>
        </w:rPr>
      </w:pPr>
      <w:r w:rsidRPr="00B6182C">
        <w:rPr>
          <w:rFonts w:ascii="Century Gothic" w:hAnsi="Century Gothic"/>
          <w:color w:val="000000" w:themeColor="text1"/>
        </w:rPr>
        <w:t>Director Veinotte presented Version 5 of the 2026–2027 Operating Budget, noting a reduction in the projected deficit to approximately $450,282 and an estimated tax rate increase of $0.03 per $100 of assessment. Updates included revised policing costs, staffing adjustments, vacancy allowance changes, deferred capital work, and use of accumulated surplus to reduce tax impacts. Staff also advised that Council benefits cost-sharing varies across municipalities with no standard approach.</w:t>
      </w:r>
    </w:p>
    <w:p w14:paraId="057FF5E8" w14:textId="77777777" w:rsidR="00B6182C" w:rsidRPr="00B6182C" w:rsidRDefault="00B6182C" w:rsidP="0022557F">
      <w:pPr>
        <w:spacing w:line="276" w:lineRule="auto"/>
        <w:ind w:left="720"/>
        <w:rPr>
          <w:rFonts w:ascii="Century Gothic" w:hAnsi="Century Gothic"/>
          <w:color w:val="000000" w:themeColor="text1"/>
        </w:rPr>
      </w:pPr>
      <w:r w:rsidRPr="00B6182C">
        <w:rPr>
          <w:rFonts w:ascii="Century Gothic" w:hAnsi="Century Gothic"/>
          <w:color w:val="000000" w:themeColor="text1"/>
        </w:rPr>
        <w:t>Council discussed tax rate comparisons, policing costs, revenue projections for Queens Place Emera Centre, and taxation structure considerations. Staff noted that revenue projections were conservative and advised that reliance on commercial taxation alone would result in disproportionate impacts due to the smaller commercial tax base.</w:t>
      </w:r>
    </w:p>
    <w:p w14:paraId="7EB57110" w14:textId="19097B62" w:rsidR="00B6182C" w:rsidRPr="004B6CA9" w:rsidRDefault="00B6182C" w:rsidP="0022557F">
      <w:pPr>
        <w:spacing w:line="276" w:lineRule="auto"/>
        <w:rPr>
          <w:rFonts w:ascii="Century Gothic" w:hAnsi="Century Gothic"/>
          <w:b/>
          <w:bCs/>
          <w:color w:val="000000" w:themeColor="text1"/>
        </w:rPr>
      </w:pPr>
    </w:p>
    <w:p w14:paraId="1C2BC896" w14:textId="77777777" w:rsidR="007D6CED" w:rsidRPr="004B6CA9" w:rsidRDefault="007D6CED" w:rsidP="0022557F">
      <w:pPr>
        <w:spacing w:line="276" w:lineRule="auto"/>
        <w:ind w:left="720"/>
        <w:rPr>
          <w:rFonts w:ascii="Century Gothic" w:hAnsi="Century Gothic"/>
          <w:b/>
          <w:bCs/>
          <w:color w:val="000000" w:themeColor="text1"/>
        </w:rPr>
      </w:pPr>
      <w:r w:rsidRPr="004B6CA9">
        <w:rPr>
          <w:rFonts w:ascii="Century Gothic" w:hAnsi="Century Gothic"/>
          <w:b/>
          <w:bCs/>
          <w:color w:val="000000" w:themeColor="text1"/>
        </w:rPr>
        <w:t xml:space="preserve">Moved by Councillor Jenkins, and seconded by Councillor </w:t>
      </w:r>
      <w:proofErr w:type="gramStart"/>
      <w:r w:rsidRPr="004B6CA9">
        <w:rPr>
          <w:rFonts w:ascii="Century Gothic" w:hAnsi="Century Gothic"/>
          <w:b/>
          <w:bCs/>
          <w:color w:val="000000" w:themeColor="text1"/>
        </w:rPr>
        <w:t>Amirault;</w:t>
      </w:r>
      <w:proofErr w:type="gramEnd"/>
    </w:p>
    <w:p w14:paraId="56BAE09B" w14:textId="77777777" w:rsidR="007D6CED" w:rsidRPr="004B6CA9" w:rsidRDefault="007D6CED" w:rsidP="0022557F">
      <w:pPr>
        <w:spacing w:line="276" w:lineRule="auto"/>
        <w:ind w:left="720"/>
        <w:rPr>
          <w:rFonts w:ascii="Century Gothic" w:hAnsi="Century Gothic"/>
          <w:b/>
          <w:bCs/>
          <w:color w:val="000000" w:themeColor="text1"/>
        </w:rPr>
      </w:pPr>
      <w:r w:rsidRPr="004B6CA9">
        <w:rPr>
          <w:rFonts w:ascii="Century Gothic" w:hAnsi="Century Gothic"/>
          <w:b/>
          <w:bCs/>
          <w:color w:val="000000" w:themeColor="text1"/>
        </w:rPr>
        <w:lastRenderedPageBreak/>
        <w:t>THAT</w:t>
      </w:r>
      <w:r w:rsidRPr="004B6CA9">
        <w:rPr>
          <w:rFonts w:ascii="Century Gothic" w:hAnsi="Century Gothic"/>
          <w:color w:val="000000" w:themeColor="text1"/>
        </w:rPr>
        <w:t xml:space="preserve"> Council for Region of Queens Municipality receive the report titled ‘Operational Budget Fiscal 2026-2027’ for information.</w:t>
      </w:r>
      <w:r w:rsidRPr="004B6CA9">
        <w:rPr>
          <w:rFonts w:ascii="Century Gothic" w:hAnsi="Century Gothic"/>
          <w:b/>
          <w:bCs/>
          <w:color w:val="000000" w:themeColor="text1"/>
        </w:rPr>
        <w:t xml:space="preserve"> </w:t>
      </w:r>
    </w:p>
    <w:p w14:paraId="5A478A66" w14:textId="77777777" w:rsidR="007D6CED" w:rsidRPr="004B6CA9" w:rsidRDefault="007D6CED" w:rsidP="0022557F">
      <w:pPr>
        <w:spacing w:line="276" w:lineRule="auto"/>
        <w:ind w:left="720"/>
        <w:rPr>
          <w:rFonts w:ascii="Century Gothic" w:hAnsi="Century Gothic"/>
          <w:b/>
          <w:bCs/>
          <w:color w:val="000000" w:themeColor="text1"/>
        </w:rPr>
      </w:pPr>
      <w:r w:rsidRPr="004B6CA9">
        <w:rPr>
          <w:rFonts w:ascii="Century Gothic" w:hAnsi="Century Gothic"/>
          <w:b/>
          <w:bCs/>
          <w:color w:val="000000" w:themeColor="text1"/>
        </w:rPr>
        <w:t xml:space="preserve">MOTION CARRIED, unanimously. </w:t>
      </w:r>
    </w:p>
    <w:p w14:paraId="05956112" w14:textId="77777777" w:rsidR="007D6CED" w:rsidRPr="004B6CA9" w:rsidRDefault="007D6CED" w:rsidP="0022557F">
      <w:pPr>
        <w:spacing w:line="276" w:lineRule="auto"/>
        <w:ind w:left="720"/>
        <w:rPr>
          <w:rFonts w:ascii="Century Gothic" w:hAnsi="Century Gothic"/>
          <w:b/>
          <w:bCs/>
          <w:color w:val="000000" w:themeColor="text1"/>
        </w:rPr>
      </w:pPr>
    </w:p>
    <w:p w14:paraId="4EB9A63C" w14:textId="77777777" w:rsidR="007D6CED" w:rsidRPr="004B6CA9" w:rsidRDefault="007D6CED" w:rsidP="0022557F">
      <w:pPr>
        <w:spacing w:line="276" w:lineRule="auto"/>
        <w:ind w:left="720"/>
        <w:rPr>
          <w:rFonts w:ascii="Century Gothic" w:hAnsi="Century Gothic"/>
          <w:i/>
          <w:iCs/>
          <w:color w:val="000000" w:themeColor="text1"/>
        </w:rPr>
      </w:pPr>
      <w:r w:rsidRPr="004B6CA9">
        <w:rPr>
          <w:rFonts w:ascii="Century Gothic" w:hAnsi="Century Gothic"/>
          <w:i/>
          <w:iCs/>
          <w:color w:val="000000" w:themeColor="text1"/>
        </w:rPr>
        <w:t xml:space="preserve">The Mayor handed the chair to deputy mayor at 11:00am. </w:t>
      </w:r>
    </w:p>
    <w:p w14:paraId="432B3C90" w14:textId="77777777" w:rsidR="007D6CED" w:rsidRPr="004B6CA9" w:rsidRDefault="007D6CED" w:rsidP="0022557F">
      <w:pPr>
        <w:spacing w:line="276" w:lineRule="auto"/>
        <w:ind w:left="720"/>
        <w:rPr>
          <w:rFonts w:ascii="Century Gothic" w:hAnsi="Century Gothic"/>
          <w:i/>
          <w:iCs/>
          <w:color w:val="000000" w:themeColor="text1"/>
        </w:rPr>
      </w:pPr>
    </w:p>
    <w:p w14:paraId="6CBF4850" w14:textId="77777777" w:rsidR="007D6CED" w:rsidRPr="004B6CA9" w:rsidRDefault="007D6CED" w:rsidP="0022557F">
      <w:pPr>
        <w:spacing w:line="276" w:lineRule="auto"/>
        <w:ind w:left="720"/>
        <w:rPr>
          <w:rFonts w:ascii="Century Gothic" w:hAnsi="Century Gothic"/>
          <w:b/>
          <w:bCs/>
          <w:color w:val="000000" w:themeColor="text1"/>
        </w:rPr>
      </w:pPr>
      <w:r w:rsidRPr="004B6CA9">
        <w:rPr>
          <w:rFonts w:ascii="Century Gothic" w:hAnsi="Century Gothic"/>
          <w:b/>
          <w:bCs/>
          <w:color w:val="000000" w:themeColor="text1"/>
        </w:rPr>
        <w:t xml:space="preserve">Moved by Mayor Christian, and seconded by Councillor </w:t>
      </w:r>
      <w:proofErr w:type="gramStart"/>
      <w:r w:rsidRPr="004B6CA9">
        <w:rPr>
          <w:rFonts w:ascii="Century Gothic" w:hAnsi="Century Gothic"/>
          <w:b/>
          <w:bCs/>
          <w:color w:val="000000" w:themeColor="text1"/>
        </w:rPr>
        <w:t>Jenkins;</w:t>
      </w:r>
      <w:proofErr w:type="gramEnd"/>
    </w:p>
    <w:p w14:paraId="41741F9B" w14:textId="128901D2" w:rsidR="007D6CED" w:rsidRPr="007D6CED" w:rsidRDefault="007D6CED" w:rsidP="0022557F">
      <w:pPr>
        <w:spacing w:line="276" w:lineRule="auto"/>
        <w:ind w:left="720"/>
        <w:rPr>
          <w:rFonts w:ascii="Century Gothic" w:hAnsi="Century Gothic"/>
          <w:color w:val="000000" w:themeColor="text1"/>
        </w:rPr>
      </w:pPr>
      <w:r w:rsidRPr="004B6CA9">
        <w:rPr>
          <w:rFonts w:ascii="Century Gothic" w:hAnsi="Century Gothic"/>
          <w:b/>
          <w:bCs/>
          <w:color w:val="000000" w:themeColor="text1"/>
        </w:rPr>
        <w:t>THAT</w:t>
      </w:r>
      <w:r w:rsidRPr="004B6CA9">
        <w:rPr>
          <w:rFonts w:ascii="Century Gothic" w:hAnsi="Century Gothic"/>
          <w:color w:val="000000" w:themeColor="text1"/>
        </w:rPr>
        <w:t xml:space="preserve"> Council for the Region of Queens Municipality direct staff to </w:t>
      </w:r>
      <w:r w:rsidRPr="007D6CED">
        <w:rPr>
          <w:rFonts w:ascii="Century Gothic" w:hAnsi="Century Gothic"/>
          <w:color w:val="000000" w:themeColor="text1"/>
        </w:rPr>
        <w:t xml:space="preserve">bring forward options for substantial reduction in one or </w:t>
      </w:r>
      <w:proofErr w:type="gramStart"/>
      <w:r w:rsidRPr="007D6CED">
        <w:rPr>
          <w:rFonts w:ascii="Century Gothic" w:hAnsi="Century Gothic"/>
          <w:color w:val="000000" w:themeColor="text1"/>
        </w:rPr>
        <w:t>both of the landfill</w:t>
      </w:r>
      <w:proofErr w:type="gramEnd"/>
      <w:r w:rsidRPr="007D6CED">
        <w:rPr>
          <w:rFonts w:ascii="Century Gothic" w:hAnsi="Century Gothic"/>
          <w:color w:val="000000" w:themeColor="text1"/>
        </w:rPr>
        <w:t xml:space="preserve"> equipment reserve and equipment reserve for the next review of the operating budget.</w:t>
      </w:r>
    </w:p>
    <w:p w14:paraId="75FD2DE7" w14:textId="1EED4684" w:rsidR="007D6CED" w:rsidRDefault="007D6CED" w:rsidP="0022557F">
      <w:pPr>
        <w:spacing w:line="276" w:lineRule="auto"/>
        <w:ind w:left="720"/>
        <w:rPr>
          <w:rFonts w:ascii="Century Gothic" w:hAnsi="Century Gothic"/>
          <w:b/>
          <w:bCs/>
          <w:color w:val="000000" w:themeColor="text1"/>
        </w:rPr>
      </w:pPr>
      <w:r w:rsidRPr="004B6CA9">
        <w:rPr>
          <w:rFonts w:ascii="Century Gothic" w:hAnsi="Century Gothic"/>
          <w:b/>
          <w:bCs/>
          <w:color w:val="000000" w:themeColor="text1"/>
        </w:rPr>
        <w:t xml:space="preserve">MOTION CARRIED, unanimously. </w:t>
      </w:r>
    </w:p>
    <w:p w14:paraId="7057636F" w14:textId="77777777" w:rsidR="007D6CED" w:rsidRPr="004B6CA9" w:rsidRDefault="007D6CED" w:rsidP="0022557F">
      <w:pPr>
        <w:spacing w:line="276" w:lineRule="auto"/>
        <w:ind w:left="720"/>
        <w:rPr>
          <w:rFonts w:ascii="Century Gothic" w:hAnsi="Century Gothic"/>
          <w:b/>
          <w:bCs/>
          <w:color w:val="000000" w:themeColor="text1"/>
        </w:rPr>
      </w:pPr>
    </w:p>
    <w:p w14:paraId="0CD6EC8F" w14:textId="7360886C" w:rsidR="007D6CED" w:rsidRDefault="007D6CED" w:rsidP="0022557F">
      <w:pPr>
        <w:spacing w:line="276" w:lineRule="auto"/>
        <w:rPr>
          <w:rFonts w:ascii="Century Gothic" w:hAnsi="Century Gothic"/>
          <w:i/>
          <w:iCs/>
          <w:color w:val="000000" w:themeColor="text1"/>
        </w:rPr>
      </w:pPr>
      <w:r>
        <w:rPr>
          <w:rFonts w:ascii="Century Gothic" w:hAnsi="Century Gothic"/>
          <w:i/>
          <w:iCs/>
          <w:color w:val="000000" w:themeColor="text1"/>
        </w:rPr>
        <w:tab/>
      </w:r>
      <w:r w:rsidRPr="007D6CED">
        <w:rPr>
          <w:rFonts w:ascii="Century Gothic" w:hAnsi="Century Gothic"/>
          <w:i/>
          <w:iCs/>
          <w:color w:val="000000" w:themeColor="text1"/>
        </w:rPr>
        <w:t>The Mayor resumed the Chair.</w:t>
      </w:r>
      <w:r w:rsidRPr="004B6CA9">
        <w:rPr>
          <w:rFonts w:ascii="Century Gothic" w:hAnsi="Century Gothic"/>
          <w:i/>
          <w:iCs/>
          <w:color w:val="000000" w:themeColor="text1"/>
        </w:rPr>
        <w:tab/>
      </w:r>
    </w:p>
    <w:p w14:paraId="144EFA1E" w14:textId="77777777" w:rsidR="005C309E" w:rsidRDefault="005C309E" w:rsidP="00C33089">
      <w:pPr>
        <w:spacing w:line="276" w:lineRule="auto"/>
        <w:rPr>
          <w:rFonts w:ascii="Century Gothic" w:hAnsi="Century Gothic"/>
          <w:b/>
          <w:bCs/>
          <w:color w:val="000000" w:themeColor="text1"/>
        </w:rPr>
      </w:pPr>
    </w:p>
    <w:p w14:paraId="06F8B603" w14:textId="77777777" w:rsidR="00E70A3A" w:rsidRPr="004B6CA9" w:rsidRDefault="00E70A3A" w:rsidP="0022557F">
      <w:pPr>
        <w:spacing w:line="276" w:lineRule="auto"/>
        <w:ind w:left="720"/>
        <w:rPr>
          <w:rFonts w:ascii="Century Gothic" w:hAnsi="Century Gothic"/>
          <w:color w:val="000000" w:themeColor="text1"/>
        </w:rPr>
      </w:pPr>
      <w:r w:rsidRPr="004B6CA9">
        <w:rPr>
          <w:rFonts w:ascii="Century Gothic" w:hAnsi="Century Gothic"/>
          <w:b/>
          <w:bCs/>
          <w:color w:val="000000" w:themeColor="text1"/>
        </w:rPr>
        <w:t>Moved by Councillor Amirault, seconded by Councillor Wentzell</w:t>
      </w:r>
    </w:p>
    <w:p w14:paraId="0E6B5222" w14:textId="5A72F0BC" w:rsidR="00E70A3A" w:rsidRPr="004B6CA9" w:rsidRDefault="00E70A3A" w:rsidP="0022557F">
      <w:pPr>
        <w:spacing w:line="276" w:lineRule="auto"/>
        <w:ind w:left="720"/>
        <w:rPr>
          <w:rFonts w:ascii="Century Gothic" w:hAnsi="Century Gothic"/>
          <w:b/>
          <w:bCs/>
          <w:color w:val="000000" w:themeColor="text1"/>
        </w:rPr>
      </w:pPr>
      <w:r w:rsidRPr="004B6CA9">
        <w:rPr>
          <w:rFonts w:ascii="Century Gothic" w:hAnsi="Century Gothic"/>
          <w:b/>
          <w:bCs/>
          <w:color w:val="000000" w:themeColor="text1"/>
        </w:rPr>
        <w:t xml:space="preserve">THAT </w:t>
      </w:r>
      <w:r w:rsidRPr="004B6CA9">
        <w:rPr>
          <w:rFonts w:ascii="Century Gothic" w:hAnsi="Century Gothic"/>
          <w:color w:val="000000" w:themeColor="text1"/>
        </w:rPr>
        <w:t xml:space="preserve">Council of the Region of Queens Municipality maintain the funding </w:t>
      </w:r>
      <w:r w:rsidR="0092105E">
        <w:rPr>
          <w:rFonts w:ascii="Century Gothic" w:hAnsi="Century Gothic"/>
          <w:color w:val="000000" w:themeColor="text1"/>
        </w:rPr>
        <w:t>[</w:t>
      </w:r>
      <w:r w:rsidR="00545C11">
        <w:rPr>
          <w:rFonts w:ascii="Century Gothic" w:hAnsi="Century Gothic"/>
          <w:color w:val="000000" w:themeColor="text1"/>
        </w:rPr>
        <w:t xml:space="preserve">for </w:t>
      </w:r>
      <w:r w:rsidR="00545C11" w:rsidRPr="00F94B9D">
        <w:rPr>
          <w:rFonts w:ascii="Century Gothic" w:hAnsi="Century Gothic"/>
          <w:color w:val="000000" w:themeColor="text1"/>
        </w:rPr>
        <w:t>Queens County Transit</w:t>
      </w:r>
      <w:r w:rsidR="0092105E">
        <w:rPr>
          <w:rFonts w:ascii="Century Gothic" w:hAnsi="Century Gothic"/>
          <w:color w:val="000000" w:themeColor="text1"/>
        </w:rPr>
        <w:t>]</w:t>
      </w:r>
      <w:r w:rsidR="00545C11" w:rsidRPr="004B6CA9">
        <w:rPr>
          <w:rFonts w:ascii="Century Gothic" w:hAnsi="Century Gothic"/>
          <w:color w:val="000000" w:themeColor="text1"/>
        </w:rPr>
        <w:t xml:space="preserve"> </w:t>
      </w:r>
      <w:r w:rsidRPr="004B6CA9">
        <w:rPr>
          <w:rFonts w:ascii="Century Gothic" w:hAnsi="Century Gothic"/>
          <w:color w:val="000000" w:themeColor="text1"/>
        </w:rPr>
        <w:t>at $50,000, reduced from $65,000, in the 2026–2027 Operating Budget.</w:t>
      </w:r>
    </w:p>
    <w:p w14:paraId="758F7E02" w14:textId="2C8E1D5C" w:rsidR="00E70A3A" w:rsidRDefault="00E70A3A" w:rsidP="004050A2">
      <w:pPr>
        <w:spacing w:line="276" w:lineRule="auto"/>
        <w:ind w:left="720"/>
        <w:rPr>
          <w:rFonts w:ascii="Century Gothic" w:hAnsi="Century Gothic"/>
          <w:b/>
          <w:bCs/>
          <w:color w:val="000000" w:themeColor="text1"/>
        </w:rPr>
      </w:pPr>
      <w:r w:rsidRPr="004B6CA9">
        <w:rPr>
          <w:rFonts w:ascii="Century Gothic" w:hAnsi="Century Gothic"/>
          <w:b/>
          <w:bCs/>
          <w:color w:val="000000" w:themeColor="text1"/>
        </w:rPr>
        <w:t xml:space="preserve">MOTION DEFEATED, unanimously. </w:t>
      </w:r>
    </w:p>
    <w:p w14:paraId="433295DE" w14:textId="77777777" w:rsidR="005C309E" w:rsidRDefault="005C309E" w:rsidP="004050A2">
      <w:pPr>
        <w:spacing w:line="276" w:lineRule="auto"/>
        <w:ind w:left="720"/>
        <w:rPr>
          <w:rFonts w:ascii="Century Gothic" w:hAnsi="Century Gothic"/>
          <w:b/>
          <w:bCs/>
          <w:color w:val="000000" w:themeColor="text1"/>
        </w:rPr>
      </w:pPr>
    </w:p>
    <w:p w14:paraId="18DDF852" w14:textId="77777777" w:rsidR="00E70A3A" w:rsidRPr="004B6CA9" w:rsidRDefault="00E70A3A" w:rsidP="0022557F">
      <w:pPr>
        <w:spacing w:line="276" w:lineRule="auto"/>
        <w:rPr>
          <w:rFonts w:ascii="Century Gothic" w:hAnsi="Century Gothic"/>
          <w:b/>
          <w:bCs/>
          <w:color w:val="000000" w:themeColor="text1"/>
        </w:rPr>
      </w:pPr>
      <w:r w:rsidRPr="004B6CA9">
        <w:rPr>
          <w:rFonts w:ascii="Century Gothic" w:hAnsi="Century Gothic"/>
          <w:b/>
          <w:bCs/>
          <w:color w:val="000000" w:themeColor="text1"/>
        </w:rPr>
        <w:t>4.2</w:t>
      </w:r>
      <w:r w:rsidRPr="004B6CA9">
        <w:rPr>
          <w:rFonts w:ascii="Century Gothic" w:hAnsi="Century Gothic"/>
          <w:b/>
          <w:bCs/>
          <w:color w:val="000000" w:themeColor="text1"/>
        </w:rPr>
        <w:tab/>
        <w:t>Spending Limitations Without an Approved Budget</w:t>
      </w:r>
    </w:p>
    <w:p w14:paraId="168C27B3" w14:textId="77777777" w:rsidR="00E70A3A" w:rsidRPr="004B6CA9" w:rsidRDefault="00E70A3A" w:rsidP="0022557F">
      <w:pPr>
        <w:spacing w:before="240" w:after="0" w:line="276" w:lineRule="auto"/>
        <w:ind w:left="720"/>
        <w:rPr>
          <w:rFonts w:ascii="Century Gothic" w:hAnsi="Century Gothic"/>
          <w:b/>
          <w:bCs/>
          <w:color w:val="000000" w:themeColor="text1"/>
        </w:rPr>
      </w:pPr>
      <w:r w:rsidRPr="004B6CA9">
        <w:rPr>
          <w:rFonts w:ascii="Century Gothic" w:hAnsi="Century Gothic"/>
          <w:b/>
          <w:bCs/>
          <w:color w:val="000000" w:themeColor="text1"/>
        </w:rPr>
        <w:t xml:space="preserve">Moved by Councillor Jenkins, and seconded by Councillor </w:t>
      </w:r>
      <w:proofErr w:type="gramStart"/>
      <w:r w:rsidRPr="004B6CA9">
        <w:rPr>
          <w:rFonts w:ascii="Century Gothic" w:hAnsi="Century Gothic"/>
          <w:b/>
          <w:bCs/>
          <w:color w:val="000000" w:themeColor="text1"/>
        </w:rPr>
        <w:t>Fancy;</w:t>
      </w:r>
      <w:proofErr w:type="gramEnd"/>
    </w:p>
    <w:p w14:paraId="19DBC390" w14:textId="77777777" w:rsidR="00E70A3A" w:rsidRPr="004B6CA9" w:rsidRDefault="00E70A3A" w:rsidP="0022557F">
      <w:pPr>
        <w:spacing w:before="240" w:after="0" w:line="276" w:lineRule="auto"/>
        <w:ind w:left="720"/>
        <w:rPr>
          <w:rFonts w:ascii="Century Gothic" w:hAnsi="Century Gothic"/>
          <w:b/>
          <w:bCs/>
          <w:color w:val="000000" w:themeColor="text1"/>
        </w:rPr>
      </w:pPr>
      <w:r w:rsidRPr="004B6CA9">
        <w:rPr>
          <w:rFonts w:ascii="Century Gothic" w:hAnsi="Century Gothic"/>
          <w:b/>
          <w:bCs/>
          <w:color w:val="000000" w:themeColor="text1"/>
        </w:rPr>
        <w:t xml:space="preserve">THAT </w:t>
      </w:r>
      <w:r w:rsidRPr="004B6CA9">
        <w:rPr>
          <w:rFonts w:ascii="Century Gothic" w:hAnsi="Century Gothic"/>
          <w:color w:val="000000" w:themeColor="text1"/>
        </w:rPr>
        <w:t>Council of Region of Queens Municipality approve one third of the operational expense budget for 2025/2026 in the amount of $10,300,000 for the purpose of providing spending authority and business continuity in the fiscal year beginning April 1, 2026, until an operating budget for 2026-2027 is approved by Council.</w:t>
      </w:r>
    </w:p>
    <w:p w14:paraId="1EEA345F" w14:textId="77777777" w:rsidR="00E70A3A" w:rsidRPr="004B6CA9" w:rsidRDefault="00E70A3A" w:rsidP="0022557F">
      <w:pPr>
        <w:spacing w:before="240" w:after="0" w:line="276" w:lineRule="auto"/>
        <w:ind w:firstLine="720"/>
        <w:rPr>
          <w:rFonts w:ascii="Century Gothic" w:hAnsi="Century Gothic"/>
          <w:b/>
          <w:bCs/>
          <w:color w:val="000000" w:themeColor="text1"/>
        </w:rPr>
      </w:pPr>
      <w:r w:rsidRPr="004B6CA9">
        <w:rPr>
          <w:rFonts w:ascii="Century Gothic" w:hAnsi="Century Gothic"/>
          <w:b/>
          <w:bCs/>
          <w:color w:val="000000" w:themeColor="text1"/>
        </w:rPr>
        <w:t xml:space="preserve">MOTION CARRIED, unanimously. </w:t>
      </w:r>
    </w:p>
    <w:p w14:paraId="0D97CB9C" w14:textId="77777777" w:rsidR="00E70A3A" w:rsidRDefault="00E70A3A" w:rsidP="0022557F">
      <w:pPr>
        <w:spacing w:line="276" w:lineRule="auto"/>
        <w:rPr>
          <w:rFonts w:ascii="Century Gothic" w:hAnsi="Century Gothic"/>
          <w:b/>
          <w:bCs/>
          <w:color w:val="000000" w:themeColor="text1"/>
        </w:rPr>
      </w:pPr>
    </w:p>
    <w:p w14:paraId="52E82857" w14:textId="35E5473D" w:rsidR="00CE087E" w:rsidRPr="00CE087E" w:rsidRDefault="00E70A3A" w:rsidP="00CE087E">
      <w:pPr>
        <w:pStyle w:val="Heading1"/>
        <w:pBdr>
          <w:bottom w:val="single" w:sz="4" w:space="1" w:color="auto"/>
        </w:pBdr>
        <w:spacing w:line="276" w:lineRule="auto"/>
        <w:rPr>
          <w:rFonts w:ascii="Century Gothic" w:hAnsi="Century Gothic"/>
          <w:color w:val="196B24" w:themeColor="accent3"/>
        </w:rPr>
      </w:pPr>
      <w:r w:rsidRPr="00CE087E">
        <w:rPr>
          <w:rFonts w:ascii="Century Gothic" w:hAnsi="Century Gothic"/>
          <w:color w:val="196B24" w:themeColor="accent3"/>
        </w:rPr>
        <w:t>5.0</w:t>
      </w:r>
      <w:r w:rsidRPr="00CE087E">
        <w:rPr>
          <w:rFonts w:ascii="Century Gothic" w:hAnsi="Century Gothic"/>
          <w:color w:val="196B24" w:themeColor="accent3"/>
        </w:rPr>
        <w:tab/>
        <w:t>Bylaws and Policies</w:t>
      </w:r>
    </w:p>
    <w:p w14:paraId="170E26E9" w14:textId="73381037" w:rsidR="00E70A3A" w:rsidRDefault="00E70A3A" w:rsidP="0022557F">
      <w:pPr>
        <w:spacing w:line="276" w:lineRule="auto"/>
        <w:ind w:left="720" w:hanging="720"/>
        <w:rPr>
          <w:rFonts w:ascii="Century Gothic" w:hAnsi="Century Gothic"/>
          <w:b/>
          <w:bCs/>
          <w:color w:val="000000" w:themeColor="text1"/>
        </w:rPr>
      </w:pPr>
      <w:r w:rsidRPr="004B6CA9">
        <w:rPr>
          <w:rFonts w:ascii="Century Gothic" w:hAnsi="Century Gothic"/>
          <w:b/>
          <w:bCs/>
          <w:color w:val="000000" w:themeColor="text1"/>
        </w:rPr>
        <w:t>5.1</w:t>
      </w:r>
      <w:r w:rsidRPr="004B6CA9">
        <w:rPr>
          <w:rFonts w:ascii="Century Gothic" w:hAnsi="Century Gothic"/>
          <w:b/>
          <w:bCs/>
          <w:color w:val="000000" w:themeColor="text1"/>
        </w:rPr>
        <w:tab/>
        <w:t>Introduction of Policy 100 – Litter Collection</w:t>
      </w:r>
    </w:p>
    <w:p w14:paraId="3F95B387" w14:textId="77777777" w:rsidR="00B6182C" w:rsidRPr="00B6182C" w:rsidRDefault="00B6182C" w:rsidP="6A5DABFC">
      <w:pPr>
        <w:spacing w:line="276" w:lineRule="auto"/>
        <w:ind w:left="720"/>
        <w:rPr>
          <w:rFonts w:ascii="Century Gothic" w:hAnsi="Century Gothic"/>
          <w:color w:val="000000" w:themeColor="text1"/>
        </w:rPr>
      </w:pPr>
      <w:r w:rsidRPr="00B6182C">
        <w:rPr>
          <w:rFonts w:ascii="Century Gothic" w:hAnsi="Century Gothic"/>
          <w:color w:val="000000" w:themeColor="text1"/>
        </w:rPr>
        <w:t>Director Grant presented Operational Policy 100 – Litter Collection, outlining updates to align with the Province’s Adopt-A-Highway program, including revised compensation, safety requirements, and administrative procedures.</w:t>
      </w:r>
    </w:p>
    <w:p w14:paraId="6D151B5B" w14:textId="77777777" w:rsidR="00B6182C" w:rsidRPr="00B6182C" w:rsidRDefault="00B6182C" w:rsidP="0022557F">
      <w:pPr>
        <w:spacing w:line="276" w:lineRule="auto"/>
        <w:ind w:left="720"/>
        <w:rPr>
          <w:rFonts w:ascii="Century Gothic" w:hAnsi="Century Gothic"/>
          <w:color w:val="000000" w:themeColor="text1"/>
        </w:rPr>
      </w:pPr>
      <w:r w:rsidRPr="00B6182C">
        <w:rPr>
          <w:rFonts w:ascii="Century Gothic" w:hAnsi="Century Gothic"/>
          <w:color w:val="000000" w:themeColor="text1"/>
        </w:rPr>
        <w:t>Council discussed participation requirements, disposal processes, and handling of litter collected both within and outside the program, including consideration of independent cleanup efforts.</w:t>
      </w:r>
    </w:p>
    <w:p w14:paraId="322C9B06" w14:textId="5DC76B24" w:rsidR="00B6182C" w:rsidRPr="004B6CA9" w:rsidRDefault="00B6182C" w:rsidP="0022557F">
      <w:pPr>
        <w:spacing w:line="276" w:lineRule="auto"/>
        <w:ind w:left="720" w:hanging="720"/>
        <w:rPr>
          <w:rFonts w:ascii="Century Gothic" w:hAnsi="Century Gothic"/>
          <w:b/>
          <w:bCs/>
          <w:color w:val="000000" w:themeColor="text1"/>
        </w:rPr>
      </w:pPr>
    </w:p>
    <w:p w14:paraId="201ED771" w14:textId="77777777" w:rsidR="00E70A3A" w:rsidRPr="004B6CA9" w:rsidRDefault="00E70A3A" w:rsidP="0022557F">
      <w:pPr>
        <w:spacing w:line="276" w:lineRule="auto"/>
        <w:ind w:left="720"/>
        <w:rPr>
          <w:rFonts w:ascii="Century Gothic" w:hAnsi="Century Gothic"/>
          <w:b/>
          <w:bCs/>
          <w:color w:val="000000" w:themeColor="text1"/>
        </w:rPr>
      </w:pPr>
      <w:r w:rsidRPr="004B6CA9">
        <w:rPr>
          <w:rFonts w:ascii="Century Gothic" w:hAnsi="Century Gothic"/>
          <w:b/>
          <w:bCs/>
          <w:color w:val="000000" w:themeColor="text1"/>
        </w:rPr>
        <w:t xml:space="preserve">Moved by Councillor Wentzell and seconded by Councillor </w:t>
      </w:r>
      <w:proofErr w:type="gramStart"/>
      <w:r w:rsidRPr="004B6CA9">
        <w:rPr>
          <w:rFonts w:ascii="Century Gothic" w:hAnsi="Century Gothic"/>
          <w:b/>
          <w:bCs/>
          <w:color w:val="000000" w:themeColor="text1"/>
        </w:rPr>
        <w:t>Fancy;</w:t>
      </w:r>
      <w:proofErr w:type="gramEnd"/>
    </w:p>
    <w:p w14:paraId="5A3BD4E7" w14:textId="3F3D2AEC" w:rsidR="00E70A3A" w:rsidRPr="004B6CA9" w:rsidRDefault="00E70A3A" w:rsidP="0022557F">
      <w:pPr>
        <w:spacing w:line="276" w:lineRule="auto"/>
        <w:ind w:left="720"/>
        <w:rPr>
          <w:rFonts w:ascii="Century Gothic" w:hAnsi="Century Gothic"/>
          <w:color w:val="000000" w:themeColor="text1"/>
        </w:rPr>
      </w:pPr>
      <w:r w:rsidRPr="004B6CA9">
        <w:rPr>
          <w:rFonts w:ascii="Century Gothic" w:hAnsi="Century Gothic"/>
          <w:b/>
          <w:bCs/>
          <w:color w:val="000000" w:themeColor="text1"/>
        </w:rPr>
        <w:t xml:space="preserve">THAT </w:t>
      </w:r>
      <w:r w:rsidRPr="004B6CA9">
        <w:rPr>
          <w:rFonts w:ascii="Century Gothic" w:hAnsi="Century Gothic"/>
          <w:color w:val="000000" w:themeColor="text1"/>
        </w:rPr>
        <w:t>Council for Region of Queens Municipality direct staff to consider additional information and return with an updated draft policy</w:t>
      </w:r>
      <w:r>
        <w:rPr>
          <w:rFonts w:ascii="Century Gothic" w:hAnsi="Century Gothic"/>
          <w:color w:val="000000" w:themeColor="text1"/>
        </w:rPr>
        <w:t>.</w:t>
      </w:r>
      <w:r w:rsidRPr="004B6CA9">
        <w:rPr>
          <w:rFonts w:ascii="Century Gothic" w:hAnsi="Century Gothic"/>
          <w:color w:val="000000" w:themeColor="text1"/>
        </w:rPr>
        <w:t xml:space="preserve"> </w:t>
      </w:r>
    </w:p>
    <w:p w14:paraId="44638D5D" w14:textId="5EF31A5D" w:rsidR="00E70A3A" w:rsidRPr="004B6CA9" w:rsidRDefault="00E70A3A" w:rsidP="0EC5E611">
      <w:pPr>
        <w:spacing w:line="276" w:lineRule="auto"/>
        <w:ind w:left="720"/>
        <w:rPr>
          <w:rFonts w:ascii="Century Gothic" w:hAnsi="Century Gothic"/>
          <w:b/>
          <w:bCs/>
          <w:color w:val="000000" w:themeColor="text1"/>
        </w:rPr>
      </w:pPr>
      <w:r w:rsidRPr="004B6CA9">
        <w:rPr>
          <w:rFonts w:ascii="Century Gothic" w:hAnsi="Century Gothic"/>
          <w:b/>
          <w:bCs/>
          <w:color w:val="000000" w:themeColor="text1"/>
        </w:rPr>
        <w:t xml:space="preserve">MOTION </w:t>
      </w:r>
      <w:r w:rsidR="004050A2">
        <w:rPr>
          <w:rFonts w:ascii="Century Gothic" w:hAnsi="Century Gothic"/>
          <w:b/>
          <w:bCs/>
          <w:color w:val="000000" w:themeColor="text1"/>
        </w:rPr>
        <w:t xml:space="preserve">WITHDRAWN. </w:t>
      </w:r>
    </w:p>
    <w:p w14:paraId="3A3314C2" w14:textId="77777777" w:rsidR="00E70A3A" w:rsidRPr="004B6CA9" w:rsidRDefault="00E70A3A" w:rsidP="0022557F">
      <w:pPr>
        <w:spacing w:line="276" w:lineRule="auto"/>
        <w:ind w:left="720" w:hanging="720"/>
        <w:rPr>
          <w:rFonts w:ascii="Century Gothic" w:hAnsi="Century Gothic"/>
          <w:b/>
          <w:bCs/>
          <w:color w:val="000000" w:themeColor="text1"/>
        </w:rPr>
      </w:pPr>
    </w:p>
    <w:p w14:paraId="54B02680" w14:textId="77777777" w:rsidR="00E70A3A" w:rsidRPr="004B6CA9" w:rsidRDefault="00E70A3A" w:rsidP="0022557F">
      <w:pPr>
        <w:spacing w:line="276" w:lineRule="auto"/>
        <w:ind w:left="720"/>
        <w:rPr>
          <w:rFonts w:ascii="Century Gothic" w:hAnsi="Century Gothic"/>
          <w:b/>
          <w:bCs/>
          <w:color w:val="000000" w:themeColor="text1"/>
        </w:rPr>
      </w:pPr>
      <w:r w:rsidRPr="004B6CA9">
        <w:rPr>
          <w:rFonts w:ascii="Century Gothic" w:hAnsi="Century Gothic"/>
          <w:b/>
          <w:bCs/>
          <w:color w:val="000000" w:themeColor="text1"/>
        </w:rPr>
        <w:t xml:space="preserve">Moved by Deputy Mayor Charlton, seconded by Councillor </w:t>
      </w:r>
      <w:proofErr w:type="gramStart"/>
      <w:r w:rsidRPr="004B6CA9">
        <w:rPr>
          <w:rFonts w:ascii="Century Gothic" w:hAnsi="Century Gothic"/>
          <w:b/>
          <w:bCs/>
          <w:color w:val="000000" w:themeColor="text1"/>
        </w:rPr>
        <w:t>Fancy;</w:t>
      </w:r>
      <w:proofErr w:type="gramEnd"/>
      <w:r w:rsidRPr="004B6CA9">
        <w:rPr>
          <w:rFonts w:ascii="Century Gothic" w:hAnsi="Century Gothic"/>
          <w:b/>
          <w:bCs/>
          <w:color w:val="000000" w:themeColor="text1"/>
        </w:rPr>
        <w:tab/>
      </w:r>
    </w:p>
    <w:p w14:paraId="04C1D60B" w14:textId="77777777" w:rsidR="00E70A3A" w:rsidRPr="004B6CA9" w:rsidRDefault="00E70A3A" w:rsidP="0022557F">
      <w:pPr>
        <w:spacing w:line="276" w:lineRule="auto"/>
        <w:ind w:left="720"/>
        <w:rPr>
          <w:rFonts w:ascii="Century Gothic" w:hAnsi="Century Gothic"/>
          <w:color w:val="000000" w:themeColor="text1"/>
        </w:rPr>
      </w:pPr>
      <w:r w:rsidRPr="004B6CA9">
        <w:rPr>
          <w:rFonts w:ascii="Century Gothic" w:hAnsi="Century Gothic"/>
          <w:b/>
          <w:bCs/>
          <w:color w:val="000000" w:themeColor="text1"/>
        </w:rPr>
        <w:t xml:space="preserve">THAT </w:t>
      </w:r>
      <w:r w:rsidRPr="004B6CA9">
        <w:rPr>
          <w:rFonts w:ascii="Century Gothic" w:hAnsi="Century Gothic"/>
          <w:color w:val="000000" w:themeColor="text1"/>
        </w:rPr>
        <w:t xml:space="preserve">the Council of Region of Queens Municipality adopt Operational Policy 100 – Litter Collection, and to direct staff to consider an approach for disposal of litter collected outside of the program. </w:t>
      </w:r>
    </w:p>
    <w:p w14:paraId="1B3D19CC" w14:textId="77777777" w:rsidR="00E70A3A" w:rsidRDefault="00E70A3A" w:rsidP="0022557F">
      <w:pPr>
        <w:spacing w:line="276" w:lineRule="auto"/>
        <w:ind w:left="720"/>
        <w:rPr>
          <w:rFonts w:ascii="Century Gothic" w:hAnsi="Century Gothic"/>
          <w:b/>
          <w:bCs/>
          <w:color w:val="000000" w:themeColor="text1"/>
        </w:rPr>
      </w:pPr>
      <w:r w:rsidRPr="004B6CA9">
        <w:rPr>
          <w:rFonts w:ascii="Century Gothic" w:hAnsi="Century Gothic"/>
          <w:b/>
          <w:bCs/>
          <w:color w:val="000000" w:themeColor="text1"/>
        </w:rPr>
        <w:t>MOTION CARRIED, unanimously.</w:t>
      </w:r>
    </w:p>
    <w:p w14:paraId="7A7DB786" w14:textId="77777777" w:rsidR="00E70A3A" w:rsidRDefault="00E70A3A" w:rsidP="0022557F">
      <w:pPr>
        <w:spacing w:line="276" w:lineRule="auto"/>
        <w:rPr>
          <w:rFonts w:ascii="Century Gothic" w:hAnsi="Century Gothic"/>
          <w:b/>
          <w:bCs/>
          <w:color w:val="000000" w:themeColor="text1"/>
        </w:rPr>
      </w:pPr>
    </w:p>
    <w:p w14:paraId="7C4831A3" w14:textId="77777777" w:rsidR="00E70A3A" w:rsidRDefault="00E70A3A" w:rsidP="0022557F">
      <w:pPr>
        <w:spacing w:line="276" w:lineRule="auto"/>
        <w:ind w:left="720" w:hanging="720"/>
        <w:rPr>
          <w:rFonts w:ascii="Century Gothic" w:hAnsi="Century Gothic"/>
          <w:b/>
          <w:bCs/>
          <w:color w:val="000000" w:themeColor="text1"/>
        </w:rPr>
      </w:pPr>
      <w:r w:rsidRPr="004B6CA9">
        <w:rPr>
          <w:rFonts w:ascii="Century Gothic" w:hAnsi="Century Gothic"/>
          <w:b/>
          <w:bCs/>
          <w:color w:val="000000" w:themeColor="text1"/>
        </w:rPr>
        <w:t>5.2</w:t>
      </w:r>
      <w:r w:rsidRPr="004B6CA9">
        <w:rPr>
          <w:rFonts w:ascii="Century Gothic" w:hAnsi="Century Gothic"/>
          <w:b/>
          <w:bCs/>
          <w:color w:val="000000" w:themeColor="text1"/>
        </w:rPr>
        <w:tab/>
        <w:t>Amendment to Administrative Policy 27 – Council Remuneration</w:t>
      </w:r>
    </w:p>
    <w:p w14:paraId="29EDE536" w14:textId="77777777" w:rsidR="00B6182C" w:rsidRPr="00B6182C" w:rsidRDefault="00B6182C" w:rsidP="0022557F">
      <w:pPr>
        <w:spacing w:line="276" w:lineRule="auto"/>
        <w:ind w:left="720" w:hanging="720"/>
        <w:rPr>
          <w:rFonts w:ascii="Century Gothic" w:hAnsi="Century Gothic"/>
          <w:color w:val="000000" w:themeColor="text1"/>
        </w:rPr>
      </w:pPr>
      <w:r>
        <w:rPr>
          <w:rFonts w:ascii="Century Gothic" w:hAnsi="Century Gothic"/>
          <w:b/>
          <w:bCs/>
          <w:color w:val="000000" w:themeColor="text1"/>
        </w:rPr>
        <w:tab/>
      </w:r>
      <w:r w:rsidRPr="00B6182C">
        <w:rPr>
          <w:rFonts w:ascii="Century Gothic" w:hAnsi="Century Gothic"/>
          <w:color w:val="000000" w:themeColor="text1"/>
        </w:rPr>
        <w:t>CAO Thorpe presented proposed amendments to Administrative Policy 27 – Remuneration of Mayor and Councillors.</w:t>
      </w:r>
    </w:p>
    <w:p w14:paraId="6C74BB75" w14:textId="04A72417" w:rsidR="00B6182C" w:rsidRDefault="00B6182C" w:rsidP="00BB0DA4">
      <w:pPr>
        <w:spacing w:line="276" w:lineRule="auto"/>
        <w:ind w:left="720"/>
        <w:rPr>
          <w:rFonts w:ascii="Century Gothic" w:hAnsi="Century Gothic"/>
          <w:color w:val="000000" w:themeColor="text1"/>
        </w:rPr>
      </w:pPr>
      <w:r w:rsidRPr="00B6182C">
        <w:rPr>
          <w:rFonts w:ascii="Century Gothic" w:hAnsi="Century Gothic"/>
          <w:color w:val="000000" w:themeColor="text1"/>
        </w:rPr>
        <w:t>Council discussed compensation comparisons, public perception, and the relationship between remuneration and the overall operating budget, noting that remuneration represents a small portion of total expenditures.</w:t>
      </w:r>
    </w:p>
    <w:p w14:paraId="3DC1F8C7" w14:textId="77777777" w:rsidR="00BB0DA4" w:rsidRPr="00BB0DA4" w:rsidRDefault="00BB0DA4" w:rsidP="00BB0DA4">
      <w:pPr>
        <w:spacing w:line="276" w:lineRule="auto"/>
        <w:ind w:left="720"/>
        <w:rPr>
          <w:rFonts w:ascii="Century Gothic" w:hAnsi="Century Gothic"/>
          <w:color w:val="000000" w:themeColor="text1"/>
        </w:rPr>
      </w:pPr>
    </w:p>
    <w:p w14:paraId="78A53445" w14:textId="77777777" w:rsidR="00E70A3A" w:rsidRPr="004B6CA9" w:rsidRDefault="00E70A3A" w:rsidP="0022557F">
      <w:pPr>
        <w:spacing w:line="276" w:lineRule="auto"/>
        <w:ind w:left="720" w:hanging="720"/>
        <w:rPr>
          <w:rFonts w:ascii="Century Gothic" w:hAnsi="Century Gothic"/>
          <w:b/>
          <w:bCs/>
          <w:color w:val="000000" w:themeColor="text1"/>
        </w:rPr>
      </w:pPr>
      <w:r w:rsidRPr="004B6CA9">
        <w:rPr>
          <w:rFonts w:ascii="Century Gothic" w:hAnsi="Century Gothic"/>
          <w:b/>
          <w:bCs/>
          <w:color w:val="000000" w:themeColor="text1"/>
        </w:rPr>
        <w:lastRenderedPageBreak/>
        <w:tab/>
        <w:t xml:space="preserve">Moved by Deputy Mayor Charlton, and seconded by Councillor Amirault, </w:t>
      </w:r>
    </w:p>
    <w:p w14:paraId="74D33738" w14:textId="77777777" w:rsidR="00E70A3A" w:rsidRPr="004B6CA9" w:rsidRDefault="00E70A3A" w:rsidP="0022557F">
      <w:pPr>
        <w:spacing w:line="276" w:lineRule="auto"/>
        <w:ind w:left="720"/>
        <w:rPr>
          <w:rFonts w:ascii="Century Gothic" w:hAnsi="Century Gothic"/>
          <w:b/>
          <w:bCs/>
          <w:color w:val="000000" w:themeColor="text1"/>
        </w:rPr>
      </w:pPr>
      <w:r w:rsidRPr="004B6CA9">
        <w:rPr>
          <w:rFonts w:ascii="Century Gothic" w:hAnsi="Century Gothic"/>
          <w:b/>
          <w:bCs/>
          <w:color w:val="000000" w:themeColor="text1"/>
        </w:rPr>
        <w:t xml:space="preserve">THAT </w:t>
      </w:r>
      <w:r w:rsidRPr="004B6CA9">
        <w:rPr>
          <w:rFonts w:ascii="Century Gothic" w:hAnsi="Century Gothic"/>
          <w:color w:val="000000" w:themeColor="text1"/>
        </w:rPr>
        <w:t>Council for Region of Queens Municipality approve the amendments to Administrative Policy 27 – Remuneration of Mayor and Councillors and adopt the amended policy effective April 1, 2026.</w:t>
      </w:r>
    </w:p>
    <w:p w14:paraId="511390E6" w14:textId="0566E824" w:rsidR="00E70A3A" w:rsidRDefault="00E70A3A" w:rsidP="0022557F">
      <w:pPr>
        <w:spacing w:line="276" w:lineRule="auto"/>
        <w:ind w:firstLine="720"/>
        <w:rPr>
          <w:rFonts w:ascii="Century Gothic" w:hAnsi="Century Gothic"/>
          <w:b/>
          <w:bCs/>
          <w:color w:val="000000" w:themeColor="text1"/>
        </w:rPr>
      </w:pPr>
      <w:r w:rsidRPr="004B6CA9">
        <w:rPr>
          <w:rFonts w:ascii="Century Gothic" w:hAnsi="Century Gothic"/>
          <w:b/>
          <w:bCs/>
          <w:color w:val="000000" w:themeColor="text1"/>
        </w:rPr>
        <w:t>MOTION CARRIED, with</w:t>
      </w:r>
      <w:r w:rsidR="00BB0DA4">
        <w:rPr>
          <w:rFonts w:ascii="Century Gothic" w:hAnsi="Century Gothic"/>
          <w:b/>
          <w:bCs/>
          <w:color w:val="000000" w:themeColor="text1"/>
        </w:rPr>
        <w:t xml:space="preserve"> five (5) in favour</w:t>
      </w:r>
      <w:r w:rsidR="00194324">
        <w:rPr>
          <w:rFonts w:ascii="Century Gothic" w:hAnsi="Century Gothic"/>
          <w:b/>
          <w:bCs/>
          <w:color w:val="000000" w:themeColor="text1"/>
        </w:rPr>
        <w:t xml:space="preserve"> and</w:t>
      </w:r>
      <w:r w:rsidRPr="004B6CA9">
        <w:rPr>
          <w:rFonts w:ascii="Century Gothic" w:hAnsi="Century Gothic"/>
          <w:b/>
          <w:bCs/>
          <w:color w:val="000000" w:themeColor="text1"/>
        </w:rPr>
        <w:t xml:space="preserve"> two (2) opposed. </w:t>
      </w:r>
    </w:p>
    <w:p w14:paraId="7F2334A2" w14:textId="77777777" w:rsidR="00BB0DA4" w:rsidRPr="004B6CA9" w:rsidRDefault="00BB0DA4" w:rsidP="0022557F">
      <w:pPr>
        <w:spacing w:line="276" w:lineRule="auto"/>
        <w:ind w:firstLine="720"/>
        <w:rPr>
          <w:rFonts w:ascii="Century Gothic" w:hAnsi="Century Gothic"/>
          <w:b/>
          <w:bCs/>
          <w:color w:val="000000" w:themeColor="text1"/>
        </w:rPr>
      </w:pPr>
    </w:p>
    <w:p w14:paraId="76AAAAC2" w14:textId="77777777" w:rsidR="00E70A3A" w:rsidRDefault="00E70A3A" w:rsidP="0022557F">
      <w:pPr>
        <w:spacing w:line="276" w:lineRule="auto"/>
        <w:ind w:left="720" w:hanging="720"/>
        <w:rPr>
          <w:rFonts w:ascii="Century Gothic" w:hAnsi="Century Gothic"/>
          <w:b/>
          <w:bCs/>
          <w:color w:val="000000" w:themeColor="text1"/>
        </w:rPr>
      </w:pPr>
      <w:r w:rsidRPr="004B6CA9">
        <w:rPr>
          <w:rFonts w:ascii="Century Gothic" w:hAnsi="Century Gothic"/>
          <w:b/>
          <w:bCs/>
          <w:color w:val="000000" w:themeColor="text1"/>
        </w:rPr>
        <w:t>5.3</w:t>
      </w:r>
      <w:r w:rsidRPr="004B6CA9">
        <w:rPr>
          <w:rFonts w:ascii="Century Gothic" w:hAnsi="Century Gothic"/>
          <w:b/>
          <w:bCs/>
          <w:color w:val="000000" w:themeColor="text1"/>
        </w:rPr>
        <w:tab/>
        <w:t>Amendment to Operational Policy 58 – Consumption of Alcohol on Municipally Owned Properties</w:t>
      </w:r>
    </w:p>
    <w:p w14:paraId="6C9560DE" w14:textId="77777777" w:rsidR="00BB0DA4" w:rsidRPr="004B6CA9" w:rsidRDefault="00BB0DA4" w:rsidP="0022557F">
      <w:pPr>
        <w:spacing w:line="276" w:lineRule="auto"/>
        <w:ind w:left="720" w:hanging="720"/>
        <w:rPr>
          <w:rFonts w:ascii="Century Gothic" w:hAnsi="Century Gothic"/>
          <w:b/>
          <w:bCs/>
          <w:color w:val="000000" w:themeColor="text1"/>
        </w:rPr>
      </w:pPr>
    </w:p>
    <w:p w14:paraId="0C65C133" w14:textId="77777777" w:rsidR="00E70A3A" w:rsidRPr="004B6CA9" w:rsidRDefault="00E70A3A" w:rsidP="0022557F">
      <w:pPr>
        <w:spacing w:line="276" w:lineRule="auto"/>
        <w:ind w:left="720" w:hanging="720"/>
        <w:rPr>
          <w:rFonts w:ascii="Century Gothic" w:hAnsi="Century Gothic"/>
          <w:b/>
          <w:bCs/>
          <w:color w:val="000000" w:themeColor="text1"/>
        </w:rPr>
      </w:pPr>
      <w:r w:rsidRPr="004B6CA9">
        <w:rPr>
          <w:rFonts w:ascii="Century Gothic" w:hAnsi="Century Gothic"/>
          <w:b/>
          <w:bCs/>
          <w:color w:val="000000" w:themeColor="text1"/>
        </w:rPr>
        <w:tab/>
        <w:t xml:space="preserve">Moved by Councillor Wentzell, and seconded by Councillor </w:t>
      </w:r>
      <w:proofErr w:type="gramStart"/>
      <w:r w:rsidRPr="004B6CA9">
        <w:rPr>
          <w:rFonts w:ascii="Century Gothic" w:hAnsi="Century Gothic"/>
          <w:b/>
          <w:bCs/>
          <w:color w:val="000000" w:themeColor="text1"/>
        </w:rPr>
        <w:t>Roy;</w:t>
      </w:r>
      <w:proofErr w:type="gramEnd"/>
    </w:p>
    <w:p w14:paraId="36B18A95" w14:textId="77777777" w:rsidR="00E70A3A" w:rsidRPr="004B6CA9" w:rsidRDefault="00E70A3A" w:rsidP="0022557F">
      <w:pPr>
        <w:spacing w:line="276" w:lineRule="auto"/>
        <w:ind w:left="720"/>
        <w:rPr>
          <w:rFonts w:ascii="Century Gothic" w:hAnsi="Century Gothic"/>
          <w:b/>
          <w:bCs/>
          <w:color w:val="000000" w:themeColor="text1"/>
        </w:rPr>
      </w:pPr>
      <w:r w:rsidRPr="004B6CA9">
        <w:rPr>
          <w:rFonts w:ascii="Century Gothic" w:hAnsi="Century Gothic"/>
          <w:b/>
          <w:bCs/>
          <w:color w:val="000000" w:themeColor="text1"/>
        </w:rPr>
        <w:t xml:space="preserve">THAT </w:t>
      </w:r>
      <w:r w:rsidRPr="004B6CA9">
        <w:rPr>
          <w:rFonts w:ascii="Century Gothic" w:hAnsi="Century Gothic"/>
          <w:color w:val="000000" w:themeColor="text1"/>
        </w:rPr>
        <w:t>Council for Region of Queens Municipality adopt the amended Administrative Policy 58 – Consumption of Alcohol on Municipally Owned Properties, as presented.</w:t>
      </w:r>
    </w:p>
    <w:p w14:paraId="541E53CA" w14:textId="77777777" w:rsidR="00E70A3A" w:rsidRPr="004B6CA9" w:rsidRDefault="00E70A3A" w:rsidP="0022557F">
      <w:pPr>
        <w:spacing w:line="276" w:lineRule="auto"/>
        <w:ind w:left="720"/>
        <w:rPr>
          <w:rFonts w:ascii="Century Gothic" w:hAnsi="Century Gothic"/>
          <w:b/>
          <w:bCs/>
          <w:color w:val="000000" w:themeColor="text1"/>
        </w:rPr>
      </w:pPr>
      <w:r w:rsidRPr="004B6CA9">
        <w:rPr>
          <w:rFonts w:ascii="Century Gothic" w:hAnsi="Century Gothic"/>
          <w:b/>
          <w:bCs/>
          <w:color w:val="000000" w:themeColor="text1"/>
        </w:rPr>
        <w:t xml:space="preserve">FURTHER THAT </w:t>
      </w:r>
      <w:r w:rsidRPr="004B6CA9">
        <w:rPr>
          <w:rFonts w:ascii="Century Gothic" w:hAnsi="Century Gothic"/>
          <w:color w:val="000000" w:themeColor="text1"/>
        </w:rPr>
        <w:t>the Council of the Region of Queens Municipality delegate authority to the Chief Administrative Officer to approve or deny requests for the sale, service, provision, or consumption of alcohol on municipally owned or operated properties, subject to the conditions and application requirements outlined in Policy 58.</w:t>
      </w:r>
    </w:p>
    <w:p w14:paraId="2A81482C" w14:textId="77777777" w:rsidR="00E70A3A" w:rsidRPr="004B6CA9" w:rsidRDefault="00E70A3A" w:rsidP="0022557F">
      <w:pPr>
        <w:spacing w:line="276" w:lineRule="auto"/>
        <w:ind w:firstLine="720"/>
        <w:rPr>
          <w:rFonts w:ascii="Century Gothic" w:hAnsi="Century Gothic"/>
          <w:b/>
          <w:bCs/>
          <w:color w:val="000000" w:themeColor="text1"/>
        </w:rPr>
      </w:pPr>
      <w:r w:rsidRPr="004B6CA9">
        <w:rPr>
          <w:rFonts w:ascii="Century Gothic" w:hAnsi="Century Gothic"/>
          <w:b/>
          <w:bCs/>
          <w:color w:val="000000" w:themeColor="text1"/>
        </w:rPr>
        <w:t xml:space="preserve">MOTION CARRIED, unanimously. </w:t>
      </w:r>
    </w:p>
    <w:p w14:paraId="28E37890" w14:textId="24B2F12B" w:rsidR="00CE087E" w:rsidRPr="00CE087E" w:rsidRDefault="00E70A3A" w:rsidP="00CE087E">
      <w:pPr>
        <w:pStyle w:val="Heading1"/>
        <w:pBdr>
          <w:bottom w:val="single" w:sz="4" w:space="1" w:color="auto"/>
        </w:pBdr>
        <w:spacing w:line="276" w:lineRule="auto"/>
        <w:rPr>
          <w:rFonts w:ascii="Century Gothic" w:hAnsi="Century Gothic"/>
          <w:color w:val="196B24" w:themeColor="accent3"/>
        </w:rPr>
      </w:pPr>
      <w:r w:rsidRPr="004769EA">
        <w:rPr>
          <w:rFonts w:ascii="Century Gothic" w:hAnsi="Century Gothic"/>
          <w:color w:val="196B24" w:themeColor="accent3"/>
        </w:rPr>
        <w:t>6.0 Correspondence for Action</w:t>
      </w:r>
    </w:p>
    <w:p w14:paraId="5ADA85C9" w14:textId="7FDAB5FD" w:rsidR="00E70A3A" w:rsidRPr="00E70A3A" w:rsidRDefault="00E70A3A" w:rsidP="0022557F">
      <w:pPr>
        <w:spacing w:line="276" w:lineRule="auto"/>
        <w:rPr>
          <w:rFonts w:ascii="Century Gothic" w:hAnsi="Century Gothic"/>
          <w:color w:val="000000" w:themeColor="text1"/>
        </w:rPr>
      </w:pPr>
      <w:r w:rsidRPr="00E70A3A">
        <w:rPr>
          <w:rFonts w:ascii="Century Gothic" w:hAnsi="Century Gothic"/>
          <w:color w:val="000000" w:themeColor="text1"/>
        </w:rPr>
        <w:t>There is no Correspondence for Action to discuss</w:t>
      </w:r>
      <w:r w:rsidR="00B6182C">
        <w:rPr>
          <w:rFonts w:ascii="Century Gothic" w:hAnsi="Century Gothic"/>
          <w:color w:val="000000" w:themeColor="text1"/>
        </w:rPr>
        <w:t>.</w:t>
      </w:r>
    </w:p>
    <w:p w14:paraId="0C4B47FD" w14:textId="4C08BB10" w:rsidR="00E70A3A" w:rsidRPr="004769EA" w:rsidRDefault="00E70A3A" w:rsidP="00CE087E">
      <w:pPr>
        <w:pStyle w:val="Heading1"/>
        <w:pBdr>
          <w:bottom w:val="single" w:sz="4" w:space="1" w:color="auto"/>
        </w:pBdr>
        <w:spacing w:line="276" w:lineRule="auto"/>
        <w:rPr>
          <w:rFonts w:ascii="Century Gothic" w:hAnsi="Century Gothic"/>
          <w:color w:val="196B24" w:themeColor="accent3"/>
        </w:rPr>
      </w:pPr>
      <w:r w:rsidRPr="004769EA">
        <w:rPr>
          <w:rFonts w:ascii="Century Gothic" w:hAnsi="Century Gothic"/>
          <w:color w:val="196B24" w:themeColor="accent3"/>
        </w:rPr>
        <w:t>7.0</w:t>
      </w:r>
      <w:r w:rsidR="00FC70CC">
        <w:rPr>
          <w:rFonts w:ascii="Century Gothic" w:hAnsi="Century Gothic"/>
          <w:color w:val="196B24" w:themeColor="accent3"/>
        </w:rPr>
        <w:tab/>
      </w:r>
      <w:r w:rsidRPr="004769EA">
        <w:rPr>
          <w:rFonts w:ascii="Century Gothic" w:hAnsi="Century Gothic"/>
          <w:color w:val="196B24" w:themeColor="accent3"/>
        </w:rPr>
        <w:t>Correspondence for Information</w:t>
      </w:r>
    </w:p>
    <w:p w14:paraId="3F1571D4" w14:textId="2DC8872E" w:rsidR="00E70A3A" w:rsidRPr="00E70A3A" w:rsidRDefault="00E70A3A" w:rsidP="0022557F">
      <w:pPr>
        <w:spacing w:line="276" w:lineRule="auto"/>
        <w:rPr>
          <w:rFonts w:ascii="Century Gothic" w:hAnsi="Century Gothic"/>
          <w:color w:val="000000" w:themeColor="text1"/>
        </w:rPr>
      </w:pPr>
      <w:r w:rsidRPr="00E70A3A">
        <w:rPr>
          <w:rFonts w:ascii="Century Gothic" w:hAnsi="Century Gothic"/>
          <w:color w:val="000000" w:themeColor="text1"/>
        </w:rPr>
        <w:t xml:space="preserve">There </w:t>
      </w:r>
      <w:r w:rsidR="00FC70CC">
        <w:rPr>
          <w:rFonts w:ascii="Century Gothic" w:hAnsi="Century Gothic"/>
          <w:color w:val="000000" w:themeColor="text1"/>
        </w:rPr>
        <w:t>was</w:t>
      </w:r>
      <w:r w:rsidRPr="00E70A3A">
        <w:rPr>
          <w:rFonts w:ascii="Century Gothic" w:hAnsi="Century Gothic"/>
          <w:color w:val="000000" w:themeColor="text1"/>
        </w:rPr>
        <w:t xml:space="preserve"> no Correspondence for Information to </w:t>
      </w:r>
      <w:r w:rsidR="005A6A60">
        <w:rPr>
          <w:rFonts w:ascii="Century Gothic" w:hAnsi="Century Gothic"/>
          <w:color w:val="000000" w:themeColor="text1"/>
        </w:rPr>
        <w:t>discuss</w:t>
      </w:r>
      <w:r w:rsidR="00B6182C">
        <w:rPr>
          <w:rFonts w:ascii="Century Gothic" w:hAnsi="Century Gothic"/>
          <w:color w:val="000000" w:themeColor="text1"/>
        </w:rPr>
        <w:t>.</w:t>
      </w:r>
    </w:p>
    <w:p w14:paraId="7D672A2F" w14:textId="604F07AB" w:rsidR="004F6DB6" w:rsidRDefault="004F6DB6" w:rsidP="004F6DB6">
      <w:pPr>
        <w:pStyle w:val="Heading1"/>
        <w:pBdr>
          <w:bottom w:val="single" w:sz="4" w:space="1" w:color="auto"/>
        </w:pBdr>
        <w:spacing w:line="276" w:lineRule="auto"/>
        <w:rPr>
          <w:rFonts w:ascii="Century Gothic" w:hAnsi="Century Gothic"/>
          <w:color w:val="196B24" w:themeColor="accent3"/>
        </w:rPr>
      </w:pPr>
      <w:r w:rsidRPr="004F6DB6">
        <w:rPr>
          <w:rFonts w:ascii="Century Gothic" w:hAnsi="Century Gothic"/>
          <w:color w:val="196B24" w:themeColor="accent3"/>
        </w:rPr>
        <w:t>8.0</w:t>
      </w:r>
      <w:r w:rsidR="00FC70CC">
        <w:rPr>
          <w:rFonts w:ascii="Century Gothic" w:hAnsi="Century Gothic"/>
          <w:color w:val="196B24" w:themeColor="accent3"/>
        </w:rPr>
        <w:tab/>
      </w:r>
      <w:r w:rsidRPr="004F6DB6">
        <w:rPr>
          <w:rFonts w:ascii="Century Gothic" w:hAnsi="Century Gothic"/>
          <w:color w:val="196B24" w:themeColor="accent3"/>
        </w:rPr>
        <w:t>In-Camera Report</w:t>
      </w:r>
    </w:p>
    <w:p w14:paraId="187B699C" w14:textId="3410C0E3" w:rsidR="004F6DB6" w:rsidRPr="00FC70CC" w:rsidRDefault="00FC70CC" w:rsidP="004F6DB6">
      <w:pPr>
        <w:rPr>
          <w:rFonts w:ascii="Century Gothic" w:hAnsi="Century Gothic"/>
        </w:rPr>
      </w:pPr>
      <w:r w:rsidRPr="00FC70CC">
        <w:rPr>
          <w:rFonts w:ascii="Century Gothic" w:hAnsi="Century Gothic"/>
        </w:rPr>
        <w:t xml:space="preserve">There was no In-Camera Report to </w:t>
      </w:r>
      <w:r w:rsidR="0096467D">
        <w:rPr>
          <w:rFonts w:ascii="Century Gothic" w:hAnsi="Century Gothic"/>
        </w:rPr>
        <w:t>be presented</w:t>
      </w:r>
      <w:r w:rsidRPr="00FC70CC">
        <w:rPr>
          <w:rFonts w:ascii="Century Gothic" w:hAnsi="Century Gothic"/>
        </w:rPr>
        <w:t>.</w:t>
      </w:r>
    </w:p>
    <w:p w14:paraId="06D85D05" w14:textId="6258497D" w:rsidR="00E70A3A" w:rsidRPr="004769EA" w:rsidRDefault="00E70A3A" w:rsidP="00CE087E">
      <w:pPr>
        <w:pStyle w:val="Heading1"/>
        <w:pBdr>
          <w:bottom w:val="single" w:sz="4" w:space="1" w:color="auto"/>
        </w:pBdr>
        <w:spacing w:line="276" w:lineRule="auto"/>
        <w:rPr>
          <w:rFonts w:ascii="Century Gothic" w:hAnsi="Century Gothic"/>
          <w:color w:val="196B24" w:themeColor="accent3"/>
        </w:rPr>
      </w:pPr>
      <w:r w:rsidRPr="004769EA">
        <w:rPr>
          <w:rFonts w:ascii="Century Gothic" w:hAnsi="Century Gothic"/>
          <w:color w:val="196B24" w:themeColor="accent3"/>
        </w:rPr>
        <w:lastRenderedPageBreak/>
        <w:t>9.0</w:t>
      </w:r>
      <w:r w:rsidR="00FC70CC">
        <w:rPr>
          <w:rFonts w:ascii="Century Gothic" w:hAnsi="Century Gothic"/>
          <w:color w:val="196B24" w:themeColor="accent3"/>
        </w:rPr>
        <w:tab/>
      </w:r>
      <w:r w:rsidRPr="004769EA">
        <w:rPr>
          <w:rFonts w:ascii="Century Gothic" w:hAnsi="Century Gothic"/>
          <w:color w:val="196B24" w:themeColor="accent3"/>
        </w:rPr>
        <w:t>Mayor’s Report</w:t>
      </w:r>
    </w:p>
    <w:p w14:paraId="35753ADF" w14:textId="78D122F8" w:rsidR="00E70A3A" w:rsidRPr="00B6182C" w:rsidRDefault="00B6182C" w:rsidP="0022557F">
      <w:pPr>
        <w:spacing w:line="276" w:lineRule="auto"/>
        <w:rPr>
          <w:rFonts w:ascii="Century Gothic" w:hAnsi="Century Gothic"/>
          <w:color w:val="000000" w:themeColor="text1"/>
        </w:rPr>
      </w:pPr>
      <w:r w:rsidRPr="00B6182C">
        <w:rPr>
          <w:rFonts w:ascii="Century Gothic" w:hAnsi="Century Gothic"/>
          <w:color w:val="000000" w:themeColor="text1"/>
        </w:rPr>
        <w:t xml:space="preserve">There was no Mayor’s Report </w:t>
      </w:r>
      <w:r>
        <w:rPr>
          <w:rFonts w:ascii="Century Gothic" w:hAnsi="Century Gothic"/>
          <w:color w:val="000000" w:themeColor="text1"/>
        </w:rPr>
        <w:t>to be presented.</w:t>
      </w:r>
    </w:p>
    <w:p w14:paraId="6FB90D5C" w14:textId="5102473F" w:rsidR="00E70A3A" w:rsidRPr="00E70A3A" w:rsidRDefault="00E70A3A" w:rsidP="00CE087E">
      <w:pPr>
        <w:pStyle w:val="Heading1"/>
        <w:pBdr>
          <w:bottom w:val="single" w:sz="4" w:space="1" w:color="auto"/>
        </w:pBdr>
        <w:spacing w:line="276" w:lineRule="auto"/>
        <w:rPr>
          <w:rFonts w:ascii="Century Gothic" w:hAnsi="Century Gothic"/>
          <w:color w:val="000000" w:themeColor="text1"/>
          <w:sz w:val="28"/>
          <w:szCs w:val="28"/>
        </w:rPr>
      </w:pPr>
      <w:r w:rsidRPr="004769EA">
        <w:rPr>
          <w:rFonts w:ascii="Century Gothic" w:hAnsi="Century Gothic"/>
          <w:color w:val="196B24" w:themeColor="accent3"/>
        </w:rPr>
        <w:t>10.0 Council Business</w:t>
      </w:r>
    </w:p>
    <w:p w14:paraId="294278A9" w14:textId="77777777" w:rsidR="00E70A3A" w:rsidRDefault="00E70A3A" w:rsidP="0022557F">
      <w:pPr>
        <w:spacing w:line="276" w:lineRule="auto"/>
        <w:rPr>
          <w:rFonts w:ascii="Century Gothic" w:hAnsi="Century Gothic"/>
          <w:b/>
          <w:bCs/>
          <w:color w:val="000000" w:themeColor="text1"/>
        </w:rPr>
      </w:pPr>
      <w:r w:rsidRPr="004B6CA9">
        <w:rPr>
          <w:rFonts w:ascii="Century Gothic" w:hAnsi="Century Gothic"/>
          <w:b/>
          <w:bCs/>
          <w:color w:val="000000" w:themeColor="text1"/>
        </w:rPr>
        <w:t>10.1</w:t>
      </w:r>
      <w:r w:rsidRPr="004B6CA9">
        <w:rPr>
          <w:rFonts w:ascii="Century Gothic" w:hAnsi="Century Gothic"/>
          <w:b/>
          <w:bCs/>
          <w:color w:val="000000" w:themeColor="text1"/>
        </w:rPr>
        <w:tab/>
        <w:t>Dry Hydrants – Councillor Fancy</w:t>
      </w:r>
    </w:p>
    <w:p w14:paraId="220B2169" w14:textId="77777777" w:rsidR="00CD6BF6" w:rsidRPr="00CD6BF6" w:rsidRDefault="00CD6BF6" w:rsidP="0022557F">
      <w:pPr>
        <w:spacing w:line="276" w:lineRule="auto"/>
        <w:ind w:left="720"/>
        <w:rPr>
          <w:rFonts w:ascii="Century Gothic" w:hAnsi="Century Gothic"/>
          <w:color w:val="000000" w:themeColor="text1"/>
        </w:rPr>
      </w:pPr>
      <w:r w:rsidRPr="00CD6BF6">
        <w:rPr>
          <w:rFonts w:ascii="Century Gothic" w:hAnsi="Century Gothic"/>
          <w:color w:val="000000" w:themeColor="text1"/>
        </w:rPr>
        <w:t>Councillor Fancy provided an update following a recent Fire Services Committee meeting.</w:t>
      </w:r>
    </w:p>
    <w:p w14:paraId="200D7D42" w14:textId="77777777" w:rsidR="00CD6BF6" w:rsidRPr="00CD6BF6" w:rsidRDefault="00CD6BF6" w:rsidP="0022557F">
      <w:pPr>
        <w:spacing w:line="276" w:lineRule="auto"/>
        <w:ind w:left="720"/>
        <w:rPr>
          <w:rFonts w:ascii="Century Gothic" w:hAnsi="Century Gothic"/>
          <w:color w:val="000000" w:themeColor="text1"/>
        </w:rPr>
      </w:pPr>
      <w:r w:rsidRPr="00CD6BF6">
        <w:rPr>
          <w:rFonts w:ascii="Century Gothic" w:hAnsi="Century Gothic"/>
          <w:color w:val="000000" w:themeColor="text1"/>
        </w:rPr>
        <w:t>It was noted that fire services will no longer fill private wells or swimming pools and that there is a need for additional dry hydrants in areas including Caledonia and Greenfield. Councillor Fancy further advised that several existing dry hydrants experienced low water levels during the previous summer, impacting firefighting capacity.</w:t>
      </w:r>
    </w:p>
    <w:p w14:paraId="408B04B9" w14:textId="77777777" w:rsidR="00CD6BF6" w:rsidRPr="00CD6BF6" w:rsidRDefault="00CD6BF6" w:rsidP="0022557F">
      <w:pPr>
        <w:spacing w:line="276" w:lineRule="auto"/>
        <w:ind w:left="720"/>
        <w:rPr>
          <w:rFonts w:ascii="Century Gothic" w:hAnsi="Century Gothic"/>
          <w:color w:val="000000" w:themeColor="text1"/>
        </w:rPr>
      </w:pPr>
      <w:r w:rsidRPr="00CD6BF6">
        <w:rPr>
          <w:rFonts w:ascii="Century Gothic" w:hAnsi="Century Gothic"/>
          <w:color w:val="000000" w:themeColor="text1"/>
        </w:rPr>
        <w:t>Council discussed installation considerations, including permitting requirements, application processes, associated costs, and timelines. It was noted that previous efforts to install additional dry hydrants have been challenged by limited contractor availability.</w:t>
      </w:r>
    </w:p>
    <w:p w14:paraId="6A4DF1B0" w14:textId="3D2FF004" w:rsidR="00E70A3A" w:rsidRPr="004B6CA9" w:rsidRDefault="00CD6BF6" w:rsidP="0022557F">
      <w:pPr>
        <w:spacing w:line="276" w:lineRule="auto"/>
        <w:ind w:left="720"/>
        <w:rPr>
          <w:rFonts w:ascii="Century Gothic" w:hAnsi="Century Gothic"/>
          <w:color w:val="000000" w:themeColor="text1"/>
        </w:rPr>
      </w:pPr>
      <w:r w:rsidRPr="00CD6BF6">
        <w:rPr>
          <w:rFonts w:ascii="Century Gothic" w:hAnsi="Century Gothic"/>
          <w:color w:val="000000" w:themeColor="text1"/>
        </w:rPr>
        <w:t>Discussion also included potential opportunities to engage qualified local individuals or fire department members to support installation efforts.</w:t>
      </w:r>
      <w:r w:rsidR="68ECA4C8" w:rsidRPr="38E17EC2">
        <w:rPr>
          <w:rFonts w:ascii="Century Gothic" w:hAnsi="Century Gothic"/>
          <w:color w:val="000000" w:themeColor="text1"/>
        </w:rPr>
        <w:t xml:space="preserve"> </w:t>
      </w:r>
      <w:r w:rsidR="00E70A3A">
        <w:tab/>
      </w:r>
    </w:p>
    <w:p w14:paraId="4B3DCF65" w14:textId="77777777" w:rsidR="00E70A3A" w:rsidRDefault="00E70A3A" w:rsidP="0022557F">
      <w:pPr>
        <w:spacing w:line="276" w:lineRule="auto"/>
        <w:rPr>
          <w:rFonts w:ascii="Century Gothic" w:hAnsi="Century Gothic"/>
          <w:b/>
          <w:bCs/>
          <w:color w:val="000000" w:themeColor="text1"/>
        </w:rPr>
      </w:pPr>
      <w:r w:rsidRPr="004B6CA9">
        <w:rPr>
          <w:rFonts w:ascii="Century Gothic" w:hAnsi="Century Gothic"/>
          <w:b/>
          <w:bCs/>
          <w:color w:val="000000" w:themeColor="text1"/>
        </w:rPr>
        <w:t>10.2</w:t>
      </w:r>
      <w:r w:rsidRPr="004B6CA9">
        <w:rPr>
          <w:rFonts w:ascii="Century Gothic" w:hAnsi="Century Gothic"/>
          <w:b/>
          <w:bCs/>
          <w:color w:val="000000" w:themeColor="text1"/>
        </w:rPr>
        <w:tab/>
        <w:t>Police Advisory Board Report – Councillor Amirault</w:t>
      </w:r>
    </w:p>
    <w:p w14:paraId="037BCF23" w14:textId="11CE50B2" w:rsidR="00CD6BF6" w:rsidRPr="00CD6BF6" w:rsidRDefault="00CD6BF6" w:rsidP="0022557F">
      <w:pPr>
        <w:spacing w:line="276" w:lineRule="auto"/>
        <w:ind w:left="720"/>
        <w:rPr>
          <w:rFonts w:ascii="Century Gothic" w:hAnsi="Century Gothic"/>
          <w:color w:val="000000" w:themeColor="text1"/>
        </w:rPr>
      </w:pPr>
      <w:r w:rsidRPr="00CD6BF6">
        <w:rPr>
          <w:rFonts w:ascii="Century Gothic" w:hAnsi="Century Gothic"/>
          <w:color w:val="000000" w:themeColor="text1"/>
        </w:rPr>
        <w:t>Councillor Amirault provided a report on the February 19, 2026 meeting of the Police Advisory Board.</w:t>
      </w:r>
    </w:p>
    <w:p w14:paraId="3FC62651" w14:textId="77777777" w:rsidR="00CD6BF6" w:rsidRPr="00CD6BF6" w:rsidRDefault="00CD6BF6" w:rsidP="0022557F">
      <w:pPr>
        <w:spacing w:line="276" w:lineRule="auto"/>
        <w:ind w:left="720"/>
        <w:rPr>
          <w:rFonts w:ascii="Century Gothic" w:hAnsi="Century Gothic"/>
          <w:color w:val="000000" w:themeColor="text1"/>
        </w:rPr>
      </w:pPr>
      <w:r w:rsidRPr="00CD6BF6">
        <w:rPr>
          <w:rFonts w:ascii="Century Gothic" w:hAnsi="Century Gothic"/>
          <w:color w:val="000000" w:themeColor="text1"/>
        </w:rPr>
        <w:t>It was noted that discussion at the meeting included Carter’s Beach Road, community concerns, and ongoing policing priorities within the Region. Staff Sergeant Frenette presented the quarterly RCMP report.</w:t>
      </w:r>
    </w:p>
    <w:p w14:paraId="2FB8B889" w14:textId="77777777" w:rsidR="00CD6BF6" w:rsidRPr="00CD6BF6" w:rsidRDefault="00CD6BF6" w:rsidP="0022557F">
      <w:pPr>
        <w:spacing w:line="276" w:lineRule="auto"/>
        <w:ind w:left="720"/>
        <w:rPr>
          <w:rFonts w:ascii="Century Gothic" w:hAnsi="Century Gothic"/>
          <w:color w:val="000000" w:themeColor="text1"/>
        </w:rPr>
      </w:pPr>
      <w:r w:rsidRPr="00CD6BF6">
        <w:rPr>
          <w:rFonts w:ascii="Century Gothic" w:hAnsi="Century Gothic"/>
          <w:color w:val="000000" w:themeColor="text1"/>
        </w:rPr>
        <w:t>Council discussed the role of the Police Advisory Board and its function in providing oversight and communication between the RCMP and the community.</w:t>
      </w:r>
    </w:p>
    <w:p w14:paraId="7384CAC3" w14:textId="47580FE3" w:rsidR="0083403E" w:rsidRDefault="00CD6BF6" w:rsidP="0022557F">
      <w:pPr>
        <w:spacing w:line="276" w:lineRule="auto"/>
        <w:ind w:left="720"/>
        <w:rPr>
          <w:rFonts w:ascii="Century Gothic" w:hAnsi="Century Gothic"/>
          <w:color w:val="000000" w:themeColor="text1"/>
        </w:rPr>
      </w:pPr>
      <w:r w:rsidRPr="00CD6BF6">
        <w:rPr>
          <w:rFonts w:ascii="Century Gothic" w:hAnsi="Century Gothic"/>
          <w:color w:val="000000" w:themeColor="text1"/>
        </w:rPr>
        <w:t>The next Police Advisory Board meeting is scheduled for May 21, 2026 at 3:00 p.m.</w:t>
      </w:r>
    </w:p>
    <w:p w14:paraId="2A12FA72" w14:textId="77777777" w:rsidR="0022557F" w:rsidRPr="0083403E" w:rsidRDefault="0022557F" w:rsidP="0022557F">
      <w:pPr>
        <w:spacing w:line="276" w:lineRule="auto"/>
        <w:ind w:left="720"/>
        <w:rPr>
          <w:rFonts w:ascii="Century Gothic" w:hAnsi="Century Gothic"/>
          <w:color w:val="000000" w:themeColor="text1"/>
        </w:rPr>
      </w:pPr>
    </w:p>
    <w:p w14:paraId="475E6799" w14:textId="51F5059C" w:rsidR="00E70A3A" w:rsidRPr="004B6CA9" w:rsidRDefault="00E70A3A" w:rsidP="0022557F">
      <w:pPr>
        <w:spacing w:after="0" w:line="276" w:lineRule="auto"/>
        <w:rPr>
          <w:rFonts w:ascii="Century Gothic" w:hAnsi="Century Gothic"/>
          <w:b/>
          <w:bCs/>
          <w:color w:val="000000" w:themeColor="text1"/>
        </w:rPr>
      </w:pPr>
      <w:r w:rsidRPr="004B6CA9">
        <w:rPr>
          <w:rFonts w:ascii="Century Gothic" w:hAnsi="Century Gothic"/>
          <w:b/>
          <w:bCs/>
          <w:color w:val="000000" w:themeColor="text1"/>
        </w:rPr>
        <w:t>10.3</w:t>
      </w:r>
      <w:r w:rsidRPr="004B6CA9">
        <w:rPr>
          <w:rFonts w:ascii="Century Gothic" w:hAnsi="Century Gothic"/>
          <w:b/>
          <w:bCs/>
          <w:color w:val="000000" w:themeColor="text1"/>
        </w:rPr>
        <w:tab/>
        <w:t>Wastewater Betterment Charges – Deputy Mayor Charlton</w:t>
      </w:r>
    </w:p>
    <w:p w14:paraId="0BB92D7B" w14:textId="77777777" w:rsidR="00E70A3A" w:rsidRDefault="00E70A3A" w:rsidP="0022557F">
      <w:pPr>
        <w:spacing w:after="0" w:line="276" w:lineRule="auto"/>
        <w:ind w:left="720"/>
        <w:rPr>
          <w:rFonts w:ascii="Century Gothic" w:hAnsi="Century Gothic"/>
          <w:b/>
          <w:bCs/>
          <w:color w:val="000000" w:themeColor="text1"/>
        </w:rPr>
      </w:pPr>
      <w:r w:rsidRPr="004B6CA9">
        <w:rPr>
          <w:rFonts w:ascii="Century Gothic" w:hAnsi="Century Gothic"/>
          <w:b/>
          <w:bCs/>
          <w:color w:val="000000" w:themeColor="text1"/>
        </w:rPr>
        <w:lastRenderedPageBreak/>
        <w:t>Deputy Mayor Charlton will now speak about Wastewater Betterment Charger</w:t>
      </w:r>
    </w:p>
    <w:p w14:paraId="0FCB59B0" w14:textId="77777777" w:rsidR="00B6182C" w:rsidRDefault="00B6182C" w:rsidP="0022557F">
      <w:pPr>
        <w:spacing w:after="0" w:line="276" w:lineRule="auto"/>
        <w:ind w:left="720"/>
        <w:rPr>
          <w:rFonts w:ascii="Century Gothic" w:hAnsi="Century Gothic"/>
          <w:b/>
          <w:bCs/>
          <w:color w:val="000000" w:themeColor="text1"/>
        </w:rPr>
      </w:pPr>
    </w:p>
    <w:p w14:paraId="5EB005CA" w14:textId="77777777" w:rsidR="00B6182C" w:rsidRPr="00B6182C" w:rsidRDefault="00B6182C" w:rsidP="0022557F">
      <w:pPr>
        <w:spacing w:after="0" w:line="276" w:lineRule="auto"/>
        <w:ind w:left="720"/>
        <w:rPr>
          <w:rFonts w:ascii="Century Gothic" w:hAnsi="Century Gothic"/>
          <w:color w:val="000000" w:themeColor="text1"/>
        </w:rPr>
      </w:pPr>
      <w:r w:rsidRPr="00B6182C">
        <w:rPr>
          <w:rFonts w:ascii="Century Gothic" w:hAnsi="Century Gothic"/>
          <w:color w:val="000000" w:themeColor="text1"/>
        </w:rPr>
        <w:t>Deputy Mayor Charlton spoke regarding wastewater betterment charges and the need for further clarity and consistency in how charges are applied.</w:t>
      </w:r>
    </w:p>
    <w:p w14:paraId="31ABA795" w14:textId="0A1754C5" w:rsidR="00B6182C" w:rsidRPr="00B6182C" w:rsidRDefault="00B6182C" w:rsidP="0022557F">
      <w:pPr>
        <w:spacing w:after="0" w:line="276" w:lineRule="auto"/>
        <w:ind w:left="720"/>
        <w:rPr>
          <w:rFonts w:ascii="Century Gothic" w:hAnsi="Century Gothic"/>
          <w:color w:val="000000" w:themeColor="text1"/>
        </w:rPr>
      </w:pPr>
      <w:r w:rsidRPr="00B6182C">
        <w:rPr>
          <w:rFonts w:ascii="Century Gothic" w:hAnsi="Century Gothic"/>
          <w:color w:val="000000" w:themeColor="text1"/>
        </w:rPr>
        <w:t>Discussion included consideration of how betterment charges are structured, potential impacts on residents, and the need to review existing practices to ensure fairness and transparency.</w:t>
      </w:r>
    </w:p>
    <w:p w14:paraId="5A127371" w14:textId="77777777" w:rsidR="00E70A3A" w:rsidRPr="004B6CA9" w:rsidRDefault="00E70A3A" w:rsidP="0022557F">
      <w:pPr>
        <w:spacing w:after="0" w:line="276" w:lineRule="auto"/>
        <w:ind w:left="720"/>
        <w:rPr>
          <w:rFonts w:ascii="Century Gothic" w:hAnsi="Century Gothic"/>
          <w:b/>
          <w:bCs/>
          <w:color w:val="000000" w:themeColor="text1"/>
        </w:rPr>
      </w:pPr>
    </w:p>
    <w:p w14:paraId="10E392E4" w14:textId="77777777" w:rsidR="00E70A3A" w:rsidRPr="004B6CA9" w:rsidRDefault="00E70A3A" w:rsidP="00BB0DA4">
      <w:pPr>
        <w:spacing w:before="120" w:after="120" w:line="276" w:lineRule="auto"/>
        <w:ind w:left="720"/>
        <w:rPr>
          <w:rFonts w:ascii="Century Gothic" w:hAnsi="Century Gothic"/>
          <w:b/>
          <w:bCs/>
          <w:color w:val="000000" w:themeColor="text1"/>
        </w:rPr>
      </w:pPr>
      <w:r w:rsidRPr="004B6CA9">
        <w:rPr>
          <w:rFonts w:ascii="Century Gothic" w:hAnsi="Century Gothic"/>
          <w:b/>
          <w:bCs/>
          <w:color w:val="000000" w:themeColor="text1"/>
        </w:rPr>
        <w:t xml:space="preserve">Moved by Deputy Mayor Charlton, seconded by Councillor </w:t>
      </w:r>
      <w:proofErr w:type="gramStart"/>
      <w:r w:rsidRPr="004B6CA9">
        <w:rPr>
          <w:rFonts w:ascii="Century Gothic" w:hAnsi="Century Gothic"/>
          <w:b/>
          <w:bCs/>
          <w:color w:val="000000" w:themeColor="text1"/>
        </w:rPr>
        <w:t>Amirault;</w:t>
      </w:r>
      <w:proofErr w:type="gramEnd"/>
    </w:p>
    <w:p w14:paraId="0586EA55" w14:textId="296855F1" w:rsidR="00E70A3A" w:rsidRPr="00E70A3A" w:rsidRDefault="00E70A3A" w:rsidP="00BB0DA4">
      <w:pPr>
        <w:spacing w:before="120" w:after="120" w:line="276" w:lineRule="auto"/>
        <w:ind w:left="720"/>
        <w:rPr>
          <w:rFonts w:ascii="Century Gothic" w:hAnsi="Century Gothic"/>
          <w:color w:val="000000" w:themeColor="text1"/>
        </w:rPr>
      </w:pPr>
      <w:r w:rsidRPr="004B6CA9">
        <w:rPr>
          <w:rFonts w:ascii="Century Gothic" w:hAnsi="Century Gothic"/>
          <w:b/>
          <w:bCs/>
          <w:color w:val="000000" w:themeColor="text1"/>
        </w:rPr>
        <w:t xml:space="preserve">THAT </w:t>
      </w:r>
      <w:r w:rsidRPr="004B6CA9">
        <w:rPr>
          <w:rFonts w:ascii="Century Gothic" w:hAnsi="Century Gothic"/>
          <w:color w:val="000000" w:themeColor="text1"/>
        </w:rPr>
        <w:t xml:space="preserve">the Council of the Region of Queens Municipality </w:t>
      </w:r>
      <w:r w:rsidRPr="00E70A3A">
        <w:rPr>
          <w:rFonts w:ascii="Century Gothic" w:hAnsi="Century Gothic"/>
          <w:color w:val="000000" w:themeColor="text1"/>
        </w:rPr>
        <w:t>direct staff to research, draft, and report back on proposed revisions to Administrative Policy #59 – Sewer Fees Policy with the intent of setting</w:t>
      </w:r>
      <w:r>
        <w:rPr>
          <w:rFonts w:ascii="Century Gothic" w:hAnsi="Century Gothic"/>
          <w:color w:val="000000" w:themeColor="text1"/>
        </w:rPr>
        <w:t xml:space="preserve"> </w:t>
      </w:r>
      <w:r w:rsidRPr="00E70A3A">
        <w:rPr>
          <w:rFonts w:ascii="Century Gothic" w:hAnsi="Century Gothic"/>
          <w:color w:val="000000" w:themeColor="text1"/>
        </w:rPr>
        <w:t>out Wastewater Betterment Charge fees and specifying when implementation of those fees will begin.</w:t>
      </w:r>
    </w:p>
    <w:p w14:paraId="314907B6" w14:textId="073C6F9C" w:rsidR="00E70A3A" w:rsidRPr="004B6CA9" w:rsidRDefault="00E70A3A" w:rsidP="00BB0DA4">
      <w:pPr>
        <w:spacing w:before="120" w:after="120" w:line="276" w:lineRule="auto"/>
        <w:ind w:left="720"/>
        <w:rPr>
          <w:rFonts w:ascii="Century Gothic" w:hAnsi="Century Gothic"/>
          <w:b/>
          <w:bCs/>
          <w:color w:val="000000" w:themeColor="text1"/>
        </w:rPr>
      </w:pPr>
      <w:r w:rsidRPr="004B6CA9">
        <w:rPr>
          <w:rFonts w:ascii="Century Gothic" w:hAnsi="Century Gothic"/>
          <w:b/>
          <w:bCs/>
          <w:color w:val="000000" w:themeColor="text1"/>
        </w:rPr>
        <w:t>MOTION CARRIED</w:t>
      </w:r>
    </w:p>
    <w:p w14:paraId="50A32A99" w14:textId="448B0F0C" w:rsidR="00E70A3A" w:rsidRPr="00CE087E" w:rsidRDefault="00E70A3A" w:rsidP="00CE087E">
      <w:pPr>
        <w:pStyle w:val="Heading1"/>
        <w:pBdr>
          <w:bottom w:val="single" w:sz="4" w:space="1" w:color="auto"/>
        </w:pBdr>
        <w:spacing w:line="276" w:lineRule="auto"/>
        <w:rPr>
          <w:rFonts w:ascii="Century Gothic" w:hAnsi="Century Gothic"/>
          <w:color w:val="196B24" w:themeColor="accent3"/>
        </w:rPr>
      </w:pPr>
      <w:r w:rsidRPr="00CE087E">
        <w:rPr>
          <w:rFonts w:ascii="Century Gothic" w:hAnsi="Century Gothic"/>
          <w:color w:val="196B24" w:themeColor="accent3"/>
        </w:rPr>
        <w:t>11.0 New Business</w:t>
      </w:r>
    </w:p>
    <w:p w14:paraId="1EA60F58" w14:textId="00F6B300" w:rsidR="00E70A3A" w:rsidRPr="00E70A3A" w:rsidRDefault="00E70A3A" w:rsidP="0022557F">
      <w:pPr>
        <w:spacing w:line="276" w:lineRule="auto"/>
        <w:rPr>
          <w:rFonts w:ascii="Century Gothic" w:hAnsi="Century Gothic"/>
          <w:color w:val="000000" w:themeColor="text1"/>
        </w:rPr>
      </w:pPr>
      <w:r w:rsidRPr="00E70A3A">
        <w:rPr>
          <w:rFonts w:ascii="Century Gothic" w:hAnsi="Century Gothic"/>
          <w:color w:val="000000" w:themeColor="text1"/>
        </w:rPr>
        <w:t>There is no New Business to discuss</w:t>
      </w:r>
      <w:r w:rsidR="005A6A60">
        <w:rPr>
          <w:rFonts w:ascii="Century Gothic" w:hAnsi="Century Gothic"/>
          <w:color w:val="000000" w:themeColor="text1"/>
        </w:rPr>
        <w:t>.</w:t>
      </w:r>
    </w:p>
    <w:p w14:paraId="63A75BB0" w14:textId="77777777" w:rsidR="00E70A3A" w:rsidRPr="00CE087E" w:rsidRDefault="00E70A3A" w:rsidP="00CE087E">
      <w:pPr>
        <w:pStyle w:val="Heading1"/>
        <w:pBdr>
          <w:bottom w:val="single" w:sz="4" w:space="1" w:color="auto"/>
        </w:pBdr>
        <w:spacing w:line="276" w:lineRule="auto"/>
        <w:rPr>
          <w:rFonts w:ascii="Century Gothic" w:hAnsi="Century Gothic"/>
          <w:color w:val="196B24" w:themeColor="accent3"/>
        </w:rPr>
      </w:pPr>
      <w:r w:rsidRPr="00CE087E">
        <w:rPr>
          <w:rFonts w:ascii="Century Gothic" w:hAnsi="Century Gothic"/>
          <w:color w:val="196B24" w:themeColor="accent3"/>
        </w:rPr>
        <w:t>12.0 Adjournment</w:t>
      </w:r>
    </w:p>
    <w:p w14:paraId="26755C09" w14:textId="77777777" w:rsidR="00E70A3A" w:rsidRPr="004B6CA9" w:rsidRDefault="00E70A3A" w:rsidP="0022557F">
      <w:pPr>
        <w:spacing w:line="276" w:lineRule="auto"/>
        <w:rPr>
          <w:rFonts w:ascii="Century Gothic" w:hAnsi="Century Gothic"/>
          <w:color w:val="000000" w:themeColor="text1"/>
        </w:rPr>
      </w:pPr>
      <w:r w:rsidRPr="004B6CA9">
        <w:rPr>
          <w:rFonts w:ascii="Century Gothic" w:hAnsi="Century Gothic"/>
          <w:color w:val="000000" w:themeColor="text1"/>
        </w:rPr>
        <w:t xml:space="preserve">Meeting was adjourned at 12:31pm </w:t>
      </w:r>
    </w:p>
    <w:p w14:paraId="63CFB04C" w14:textId="77777777" w:rsidR="00E70A3A" w:rsidRDefault="00E70A3A" w:rsidP="0022557F">
      <w:pPr>
        <w:spacing w:line="276" w:lineRule="auto"/>
        <w:rPr>
          <w:rFonts w:ascii="Century Gothic" w:hAnsi="Century Gothic"/>
          <w:b/>
          <w:bCs/>
          <w:color w:val="000000" w:themeColor="text1"/>
        </w:rPr>
      </w:pPr>
    </w:p>
    <w:p w14:paraId="71FBE1B4" w14:textId="1902DFF0" w:rsidR="00B6476D" w:rsidRDefault="00B6476D" w:rsidP="0022557F">
      <w:pPr>
        <w:spacing w:line="276" w:lineRule="auto"/>
        <w:rPr>
          <w:rFonts w:ascii="Century Gothic" w:hAnsi="Century Gothic"/>
          <w:b/>
          <w:bCs/>
          <w:color w:val="000000" w:themeColor="text1"/>
        </w:rPr>
      </w:pPr>
    </w:p>
    <w:p w14:paraId="381892A4" w14:textId="77777777" w:rsidR="00B6476D" w:rsidRDefault="00B6476D" w:rsidP="0022557F">
      <w:pPr>
        <w:spacing w:line="276" w:lineRule="auto"/>
        <w:rPr>
          <w:rFonts w:ascii="Century Gothic" w:hAnsi="Century Gothic"/>
          <w:b/>
          <w:bCs/>
          <w:color w:val="000000" w:themeColor="text1"/>
        </w:rPr>
      </w:pPr>
    </w:p>
    <w:p w14:paraId="23E0EB12" w14:textId="77777777" w:rsidR="00B6476D" w:rsidRDefault="00B6476D" w:rsidP="0022557F">
      <w:pPr>
        <w:spacing w:line="276" w:lineRule="auto"/>
        <w:rPr>
          <w:rFonts w:ascii="Century Gothic" w:hAnsi="Century Gothic"/>
          <w:b/>
          <w:bCs/>
          <w:color w:val="000000" w:themeColor="text1"/>
        </w:rPr>
      </w:pPr>
    </w:p>
    <w:p w14:paraId="4887891D" w14:textId="77777777" w:rsidR="00B6476D" w:rsidRDefault="00B6476D" w:rsidP="0022557F">
      <w:pPr>
        <w:spacing w:line="276" w:lineRule="auto"/>
        <w:rPr>
          <w:rFonts w:ascii="Century Gothic" w:hAnsi="Century Gothic"/>
          <w:b/>
          <w:bCs/>
          <w:color w:val="000000" w:themeColor="text1"/>
        </w:rPr>
      </w:pPr>
    </w:p>
    <w:p w14:paraId="3878427C" w14:textId="77777777" w:rsidR="00B6476D" w:rsidRPr="004B6CA9" w:rsidRDefault="00B6476D" w:rsidP="0022557F">
      <w:pPr>
        <w:spacing w:line="276" w:lineRule="auto"/>
        <w:rPr>
          <w:rFonts w:ascii="Century Gothic" w:hAnsi="Century Gothic"/>
          <w:b/>
          <w:bCs/>
          <w:color w:val="000000" w:themeColor="text1"/>
        </w:rPr>
      </w:pPr>
    </w:p>
    <w:p w14:paraId="52CDA255" w14:textId="77777777" w:rsidR="00B6476D" w:rsidRDefault="00B6476D" w:rsidP="00B24E48">
      <w:pPr>
        <w:spacing w:line="276" w:lineRule="auto"/>
        <w:rPr>
          <w:rFonts w:ascii="Century Gothic" w:hAnsi="Century Gothic"/>
        </w:rPr>
      </w:pPr>
      <w:r w:rsidRPr="00B6476D">
        <w:rPr>
          <w:rFonts w:ascii="Century Gothic" w:hAnsi="Century Gothic"/>
        </w:rPr>
        <w:t xml:space="preserve">___________________________________________________ </w:t>
      </w:r>
    </w:p>
    <w:p w14:paraId="0B39984F" w14:textId="3B94B417" w:rsidR="00B6476D" w:rsidRDefault="00B6476D" w:rsidP="00B24E48">
      <w:pPr>
        <w:spacing w:line="276" w:lineRule="auto"/>
        <w:rPr>
          <w:rFonts w:ascii="Century Gothic" w:hAnsi="Century Gothic"/>
        </w:rPr>
      </w:pPr>
      <w:r w:rsidRPr="00B6476D">
        <w:rPr>
          <w:rFonts w:ascii="Century Gothic" w:hAnsi="Century Gothic"/>
        </w:rPr>
        <w:t xml:space="preserve">Mayor Scott Christian, Chair </w:t>
      </w:r>
    </w:p>
    <w:p w14:paraId="4A3047AF" w14:textId="77777777" w:rsidR="00B6476D" w:rsidRDefault="00B6476D" w:rsidP="00B24E48">
      <w:pPr>
        <w:spacing w:line="276" w:lineRule="auto"/>
        <w:rPr>
          <w:rFonts w:ascii="Century Gothic" w:hAnsi="Century Gothic"/>
        </w:rPr>
      </w:pPr>
    </w:p>
    <w:p w14:paraId="242E0644" w14:textId="77777777" w:rsidR="00B6476D" w:rsidRDefault="00B6476D" w:rsidP="00B24E48">
      <w:pPr>
        <w:spacing w:line="276" w:lineRule="auto"/>
        <w:rPr>
          <w:rFonts w:ascii="Century Gothic" w:hAnsi="Century Gothic"/>
        </w:rPr>
      </w:pPr>
    </w:p>
    <w:p w14:paraId="72D4485B" w14:textId="77777777" w:rsidR="00B6476D" w:rsidRDefault="00B6476D" w:rsidP="00B24E48">
      <w:pPr>
        <w:spacing w:line="276" w:lineRule="auto"/>
        <w:rPr>
          <w:rFonts w:ascii="Century Gothic" w:hAnsi="Century Gothic"/>
        </w:rPr>
      </w:pPr>
      <w:r w:rsidRPr="00B6476D">
        <w:rPr>
          <w:rFonts w:ascii="Century Gothic" w:hAnsi="Century Gothic"/>
        </w:rPr>
        <w:t xml:space="preserve">___________________________________________________ </w:t>
      </w:r>
    </w:p>
    <w:p w14:paraId="7DDFB4F3" w14:textId="5DB0E0BA" w:rsidR="00B6476D" w:rsidRDefault="00B6476D" w:rsidP="00B24E48">
      <w:pPr>
        <w:spacing w:line="276" w:lineRule="auto"/>
        <w:rPr>
          <w:rFonts w:ascii="Century Gothic" w:hAnsi="Century Gothic"/>
        </w:rPr>
      </w:pPr>
      <w:r>
        <w:rPr>
          <w:rFonts w:ascii="Century Gothic" w:hAnsi="Century Gothic"/>
        </w:rPr>
        <w:t>Kate Wong</w:t>
      </w:r>
      <w:r w:rsidRPr="00B6476D">
        <w:rPr>
          <w:rFonts w:ascii="Century Gothic" w:hAnsi="Century Gothic"/>
        </w:rPr>
        <w:t>,</w:t>
      </w:r>
      <w:r>
        <w:rPr>
          <w:rFonts w:ascii="Century Gothic" w:hAnsi="Century Gothic"/>
        </w:rPr>
        <w:t xml:space="preserve"> Acting</w:t>
      </w:r>
      <w:r w:rsidRPr="00B6476D">
        <w:rPr>
          <w:rFonts w:ascii="Century Gothic" w:hAnsi="Century Gothic"/>
        </w:rPr>
        <w:t xml:space="preserve"> Municipal Clerk </w:t>
      </w:r>
    </w:p>
    <w:p w14:paraId="1C6DBE61" w14:textId="77777777" w:rsidR="00B6476D" w:rsidRDefault="00B6476D" w:rsidP="00B24E48">
      <w:pPr>
        <w:spacing w:line="276" w:lineRule="auto"/>
        <w:rPr>
          <w:rFonts w:ascii="Century Gothic" w:hAnsi="Century Gothic"/>
        </w:rPr>
      </w:pPr>
    </w:p>
    <w:p w14:paraId="375CA2E6" w14:textId="77777777" w:rsidR="00B6476D" w:rsidRDefault="00B6476D" w:rsidP="00B24E48">
      <w:pPr>
        <w:spacing w:line="276" w:lineRule="auto"/>
        <w:rPr>
          <w:rFonts w:ascii="Century Gothic" w:hAnsi="Century Gothic"/>
        </w:rPr>
      </w:pPr>
    </w:p>
    <w:p w14:paraId="37C1F4BB" w14:textId="77777777" w:rsidR="00B6476D" w:rsidRDefault="00B6476D" w:rsidP="00B24E48">
      <w:pPr>
        <w:spacing w:line="276" w:lineRule="auto"/>
        <w:rPr>
          <w:rFonts w:ascii="Century Gothic" w:hAnsi="Century Gothic"/>
        </w:rPr>
      </w:pPr>
    </w:p>
    <w:p w14:paraId="1287A2C8" w14:textId="47627659" w:rsidR="00B24E48" w:rsidRPr="00B24E48" w:rsidRDefault="00B6476D" w:rsidP="00B24E48">
      <w:pPr>
        <w:spacing w:line="276" w:lineRule="auto"/>
        <w:rPr>
          <w:rFonts w:ascii="Century Gothic" w:hAnsi="Century Gothic"/>
        </w:rPr>
      </w:pPr>
      <w:r>
        <w:rPr>
          <w:rFonts w:ascii="Century Gothic" w:hAnsi="Century Gothic"/>
        </w:rPr>
        <w:t xml:space="preserve">Date </w:t>
      </w:r>
      <w:r w:rsidRPr="00B6476D">
        <w:rPr>
          <w:rFonts w:ascii="Century Gothic" w:hAnsi="Century Gothic"/>
        </w:rPr>
        <w:t xml:space="preserve">Approved: </w:t>
      </w:r>
    </w:p>
    <w:sectPr w:rsidR="00B24E48" w:rsidRPr="00B24E48" w:rsidSect="0000698F">
      <w:headerReference w:type="default" r:id="rId7"/>
      <w:footerReference w:type="default" r:id="rId8"/>
      <w:headerReference w:type="first" r:id="rId9"/>
      <w:pgSz w:w="12240" w:h="15840"/>
      <w:pgMar w:top="1440" w:right="1440" w:bottom="1440" w:left="1440" w:header="708" w:footer="23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358118" w14:textId="77777777" w:rsidR="00487F3B" w:rsidRDefault="00487F3B" w:rsidP="00CF0659">
      <w:pPr>
        <w:spacing w:after="0" w:line="240" w:lineRule="auto"/>
      </w:pPr>
      <w:r>
        <w:separator/>
      </w:r>
    </w:p>
  </w:endnote>
  <w:endnote w:type="continuationSeparator" w:id="0">
    <w:p w14:paraId="3CCAD5BA" w14:textId="77777777" w:rsidR="00487F3B" w:rsidRDefault="00487F3B" w:rsidP="00CF06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entury Gothic">
    <w:panose1 w:val="020B0502020202020204"/>
    <w:charset w:val="00"/>
    <w:family w:val="swiss"/>
    <w:pitch w:val="variable"/>
    <w:sig w:usb0="00000287" w:usb1="00000000" w:usb2="00000000" w:usb3="00000000" w:csb0="0000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EB5EB0" w14:textId="510B2443" w:rsidR="0000698F" w:rsidRPr="0000698F" w:rsidRDefault="0000698F">
    <w:pPr>
      <w:pStyle w:val="Footer"/>
      <w:rPr>
        <w:rFonts w:ascii="Century Gothic" w:hAnsi="Century Gothic"/>
        <w:sz w:val="18"/>
        <w:szCs w:val="18"/>
      </w:rPr>
    </w:pPr>
    <w:r w:rsidRPr="0000698F">
      <w:rPr>
        <w:rFonts w:ascii="Century Gothic" w:hAnsi="Century Gothic"/>
        <w:sz w:val="18"/>
        <w:szCs w:val="18"/>
      </w:rPr>
      <w:t>Region of Queens Municipality</w:t>
    </w:r>
  </w:p>
  <w:p w14:paraId="12476F17" w14:textId="3BBC86CF" w:rsidR="0000698F" w:rsidRPr="0000698F" w:rsidRDefault="0000698F">
    <w:pPr>
      <w:pStyle w:val="Footer"/>
      <w:rPr>
        <w:rFonts w:ascii="Century Gothic" w:hAnsi="Century Gothic"/>
        <w:sz w:val="18"/>
        <w:szCs w:val="18"/>
      </w:rPr>
    </w:pPr>
    <w:r w:rsidRPr="0000698F">
      <w:rPr>
        <w:rFonts w:ascii="Century Gothic" w:hAnsi="Century Gothic"/>
        <w:sz w:val="18"/>
        <w:szCs w:val="18"/>
      </w:rPr>
      <w:t>Special Council Meeting</w:t>
    </w:r>
  </w:p>
  <w:p w14:paraId="7B3006C7" w14:textId="2A764C19" w:rsidR="0000698F" w:rsidRPr="0000698F" w:rsidRDefault="0000698F">
    <w:pPr>
      <w:pStyle w:val="Footer"/>
      <w:rPr>
        <w:rFonts w:ascii="Century Gothic" w:hAnsi="Century Gothic"/>
        <w:sz w:val="18"/>
        <w:szCs w:val="18"/>
      </w:rPr>
    </w:pPr>
    <w:r w:rsidRPr="0000698F">
      <w:rPr>
        <w:rFonts w:ascii="Century Gothic" w:hAnsi="Century Gothic"/>
        <w:sz w:val="18"/>
        <w:szCs w:val="18"/>
      </w:rPr>
      <w:t>Ma</w:t>
    </w:r>
    <w:r>
      <w:rPr>
        <w:rFonts w:ascii="Century Gothic" w:hAnsi="Century Gothic"/>
        <w:sz w:val="18"/>
        <w:szCs w:val="18"/>
      </w:rPr>
      <w:t>r</w:t>
    </w:r>
    <w:r w:rsidRPr="0000698F">
      <w:rPr>
        <w:rFonts w:ascii="Century Gothic" w:hAnsi="Century Gothic"/>
        <w:sz w:val="18"/>
        <w:szCs w:val="18"/>
      </w:rPr>
      <w:t>ch 31</w:t>
    </w:r>
    <w:r w:rsidRPr="0000698F">
      <w:rPr>
        <w:rFonts w:ascii="Century Gothic" w:hAnsi="Century Gothic"/>
        <w:sz w:val="18"/>
        <w:szCs w:val="18"/>
        <w:vertAlign w:val="superscript"/>
      </w:rPr>
      <w:t>st</w:t>
    </w:r>
    <w:r w:rsidRPr="0000698F">
      <w:rPr>
        <w:rFonts w:ascii="Century Gothic" w:hAnsi="Century Gothic"/>
        <w:sz w:val="18"/>
        <w:szCs w:val="18"/>
      </w:rPr>
      <w:t>,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8AC0B0" w14:textId="77777777" w:rsidR="00487F3B" w:rsidRDefault="00487F3B" w:rsidP="00CF0659">
      <w:pPr>
        <w:spacing w:after="0" w:line="240" w:lineRule="auto"/>
      </w:pPr>
      <w:r>
        <w:separator/>
      </w:r>
    </w:p>
  </w:footnote>
  <w:footnote w:type="continuationSeparator" w:id="0">
    <w:p w14:paraId="4A097C83" w14:textId="77777777" w:rsidR="00487F3B" w:rsidRDefault="00487F3B" w:rsidP="00CF06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BF292" w14:textId="72C7D4A8" w:rsidR="00CF0659" w:rsidRDefault="00CF0659">
    <w:pPr>
      <w:pStyle w:val="Header"/>
    </w:pPr>
  </w:p>
  <w:p w14:paraId="2E108DCC" w14:textId="77777777" w:rsidR="00CF0659" w:rsidRDefault="00CF065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61B3E" w14:textId="471D794A" w:rsidR="00CF0659" w:rsidRDefault="00CF0659">
    <w:pPr>
      <w:pStyle w:val="Header"/>
    </w:pPr>
    <w:r>
      <w:rPr>
        <w:noProof/>
      </w:rPr>
      <w:drawing>
        <wp:inline distT="0" distB="0" distL="0" distR="0" wp14:anchorId="50C2E56C" wp14:editId="1C6EF312">
          <wp:extent cx="1562100" cy="1625852"/>
          <wp:effectExtent l="0" t="0" r="0" b="0"/>
          <wp:docPr id="386282471" name="Picture 1">
            <a:extLst xmlns:a="http://schemas.openxmlformats.org/drawingml/2006/main">
              <a:ext uri="{FF2B5EF4-FFF2-40B4-BE49-F238E27FC236}">
                <a16:creationId xmlns:a16="http://schemas.microsoft.com/office/drawing/2014/main" id="{F02DF893-873E-4AD9-B07D-1CFAE41F58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7063777" name="Picture 817063777"/>
                  <pic:cNvPicPr/>
                </pic:nvPicPr>
                <pic:blipFill>
                  <a:blip r:embed="rId1">
                    <a:extLst>
                      <a:ext uri="{28A0092B-C50C-407E-A947-70E740481C1C}">
                        <a14:useLocalDpi xmlns:a14="http://schemas.microsoft.com/office/drawing/2010/main" val="0"/>
                      </a:ext>
                    </a:extLst>
                  </a:blip>
                  <a:stretch>
                    <a:fillRect/>
                  </a:stretch>
                </pic:blipFill>
                <pic:spPr>
                  <a:xfrm>
                    <a:off x="0" y="0"/>
                    <a:ext cx="1572567" cy="163674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3A1653"/>
    <w:multiLevelType w:val="multilevel"/>
    <w:tmpl w:val="59D82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E2614EF"/>
    <w:multiLevelType w:val="multilevel"/>
    <w:tmpl w:val="A2CE33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56B4AD3"/>
    <w:multiLevelType w:val="multilevel"/>
    <w:tmpl w:val="98A682D2"/>
    <w:lvl w:ilvl="0">
      <w:start w:val="1"/>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num w:numId="1" w16cid:durableId="1111390356">
    <w:abstractNumId w:val="1"/>
  </w:num>
  <w:num w:numId="2" w16cid:durableId="2012175393">
    <w:abstractNumId w:val="0"/>
  </w:num>
  <w:num w:numId="3" w16cid:durableId="3428241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4E48"/>
    <w:rsid w:val="0000698F"/>
    <w:rsid w:val="00050470"/>
    <w:rsid w:val="000637C2"/>
    <w:rsid w:val="000D6EF7"/>
    <w:rsid w:val="000E1314"/>
    <w:rsid w:val="000F78CD"/>
    <w:rsid w:val="00106B26"/>
    <w:rsid w:val="001119E1"/>
    <w:rsid w:val="00121DED"/>
    <w:rsid w:val="00191112"/>
    <w:rsid w:val="00194324"/>
    <w:rsid w:val="001B12BC"/>
    <w:rsid w:val="0020317E"/>
    <w:rsid w:val="0022557F"/>
    <w:rsid w:val="00237197"/>
    <w:rsid w:val="0025528A"/>
    <w:rsid w:val="00260C5B"/>
    <w:rsid w:val="00266433"/>
    <w:rsid w:val="002D4249"/>
    <w:rsid w:val="00323FD2"/>
    <w:rsid w:val="00365F04"/>
    <w:rsid w:val="00374941"/>
    <w:rsid w:val="003D42CD"/>
    <w:rsid w:val="003F11B4"/>
    <w:rsid w:val="004050A2"/>
    <w:rsid w:val="00464959"/>
    <w:rsid w:val="00467082"/>
    <w:rsid w:val="004769EA"/>
    <w:rsid w:val="00476C42"/>
    <w:rsid w:val="004825FB"/>
    <w:rsid w:val="00487F3B"/>
    <w:rsid w:val="004A0342"/>
    <w:rsid w:val="004B7A63"/>
    <w:rsid w:val="004E6422"/>
    <w:rsid w:val="004F6DB6"/>
    <w:rsid w:val="00506D9C"/>
    <w:rsid w:val="00544DAE"/>
    <w:rsid w:val="00545C11"/>
    <w:rsid w:val="00547E52"/>
    <w:rsid w:val="0058443F"/>
    <w:rsid w:val="005A67CC"/>
    <w:rsid w:val="005A6A60"/>
    <w:rsid w:val="005A6D0E"/>
    <w:rsid w:val="005C309E"/>
    <w:rsid w:val="005F28F4"/>
    <w:rsid w:val="005F4157"/>
    <w:rsid w:val="006040EF"/>
    <w:rsid w:val="00617951"/>
    <w:rsid w:val="00656682"/>
    <w:rsid w:val="00672EC3"/>
    <w:rsid w:val="00686A66"/>
    <w:rsid w:val="006B2E40"/>
    <w:rsid w:val="006B40EB"/>
    <w:rsid w:val="006B71B4"/>
    <w:rsid w:val="006C1107"/>
    <w:rsid w:val="006C4493"/>
    <w:rsid w:val="006F1A5E"/>
    <w:rsid w:val="00732DB8"/>
    <w:rsid w:val="00752415"/>
    <w:rsid w:val="00787141"/>
    <w:rsid w:val="007D6CED"/>
    <w:rsid w:val="008154B4"/>
    <w:rsid w:val="0083403E"/>
    <w:rsid w:val="00837323"/>
    <w:rsid w:val="00874700"/>
    <w:rsid w:val="00877283"/>
    <w:rsid w:val="008878D8"/>
    <w:rsid w:val="008913CE"/>
    <w:rsid w:val="008B27EC"/>
    <w:rsid w:val="008C1B15"/>
    <w:rsid w:val="008F1BE4"/>
    <w:rsid w:val="00903743"/>
    <w:rsid w:val="0092105E"/>
    <w:rsid w:val="00934941"/>
    <w:rsid w:val="00957F00"/>
    <w:rsid w:val="0096467D"/>
    <w:rsid w:val="009A003B"/>
    <w:rsid w:val="009B7FBD"/>
    <w:rsid w:val="009D10E8"/>
    <w:rsid w:val="009E0493"/>
    <w:rsid w:val="009F03E2"/>
    <w:rsid w:val="00A15F29"/>
    <w:rsid w:val="00A753C3"/>
    <w:rsid w:val="00AE315C"/>
    <w:rsid w:val="00AF410C"/>
    <w:rsid w:val="00B06CA8"/>
    <w:rsid w:val="00B24E48"/>
    <w:rsid w:val="00B6182C"/>
    <w:rsid w:val="00B6476D"/>
    <w:rsid w:val="00B833F1"/>
    <w:rsid w:val="00BB0DA4"/>
    <w:rsid w:val="00BD44E4"/>
    <w:rsid w:val="00C2736D"/>
    <w:rsid w:val="00C33089"/>
    <w:rsid w:val="00C42880"/>
    <w:rsid w:val="00C84FE6"/>
    <w:rsid w:val="00CB56FD"/>
    <w:rsid w:val="00CC36BE"/>
    <w:rsid w:val="00CD6BF6"/>
    <w:rsid w:val="00CE087E"/>
    <w:rsid w:val="00CF0659"/>
    <w:rsid w:val="00CF56E9"/>
    <w:rsid w:val="00D20DE4"/>
    <w:rsid w:val="00D72072"/>
    <w:rsid w:val="00D941EF"/>
    <w:rsid w:val="00DA63F8"/>
    <w:rsid w:val="00DF3A92"/>
    <w:rsid w:val="00DF693D"/>
    <w:rsid w:val="00E00FF7"/>
    <w:rsid w:val="00E34A3B"/>
    <w:rsid w:val="00E70A3A"/>
    <w:rsid w:val="00EB1B0E"/>
    <w:rsid w:val="00EE47BB"/>
    <w:rsid w:val="00F066F2"/>
    <w:rsid w:val="00F06E67"/>
    <w:rsid w:val="00F24C76"/>
    <w:rsid w:val="00F34D77"/>
    <w:rsid w:val="00F52489"/>
    <w:rsid w:val="00F94ABC"/>
    <w:rsid w:val="00F94B9D"/>
    <w:rsid w:val="00FC16FA"/>
    <w:rsid w:val="00FC70CC"/>
    <w:rsid w:val="0A426E3D"/>
    <w:rsid w:val="0E8736DD"/>
    <w:rsid w:val="0EC5E611"/>
    <w:rsid w:val="1EBC4FD9"/>
    <w:rsid w:val="3257BBBB"/>
    <w:rsid w:val="3738A6E5"/>
    <w:rsid w:val="38E17EC2"/>
    <w:rsid w:val="3DC620EF"/>
    <w:rsid w:val="46B4FFC8"/>
    <w:rsid w:val="4B98905B"/>
    <w:rsid w:val="4EB8D43C"/>
    <w:rsid w:val="4F37099B"/>
    <w:rsid w:val="52C2E01D"/>
    <w:rsid w:val="57759765"/>
    <w:rsid w:val="67AFE75C"/>
    <w:rsid w:val="68ECA4C8"/>
    <w:rsid w:val="6A136799"/>
    <w:rsid w:val="6A5DABFC"/>
    <w:rsid w:val="6FC37DAF"/>
    <w:rsid w:val="7700AB60"/>
    <w:rsid w:val="7AF94C05"/>
    <w:rsid w:val="7E9C9EA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041ED0"/>
  <w15:chartTrackingRefBased/>
  <w15:docId w15:val="{5F79CF94-419E-4696-BA58-27176DC9E0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24E4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24E4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24E4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24E4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24E4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24E4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24E4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24E4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24E4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4E4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24E4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24E4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24E4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24E4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24E4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24E4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24E4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24E48"/>
    <w:rPr>
      <w:rFonts w:eastAsiaTheme="majorEastAsia" w:cstheme="majorBidi"/>
      <w:color w:val="272727" w:themeColor="text1" w:themeTint="D8"/>
    </w:rPr>
  </w:style>
  <w:style w:type="paragraph" w:styleId="Title">
    <w:name w:val="Title"/>
    <w:basedOn w:val="Normal"/>
    <w:next w:val="Normal"/>
    <w:link w:val="TitleChar"/>
    <w:uiPriority w:val="10"/>
    <w:qFormat/>
    <w:rsid w:val="00B24E4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4E4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4E4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4E4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24E48"/>
    <w:pPr>
      <w:spacing w:before="160"/>
      <w:jc w:val="center"/>
    </w:pPr>
    <w:rPr>
      <w:i/>
      <w:iCs/>
      <w:color w:val="404040" w:themeColor="text1" w:themeTint="BF"/>
    </w:rPr>
  </w:style>
  <w:style w:type="character" w:customStyle="1" w:styleId="QuoteChar">
    <w:name w:val="Quote Char"/>
    <w:basedOn w:val="DefaultParagraphFont"/>
    <w:link w:val="Quote"/>
    <w:uiPriority w:val="29"/>
    <w:rsid w:val="00B24E48"/>
    <w:rPr>
      <w:i/>
      <w:iCs/>
      <w:color w:val="404040" w:themeColor="text1" w:themeTint="BF"/>
    </w:rPr>
  </w:style>
  <w:style w:type="paragraph" w:styleId="ListParagraph">
    <w:name w:val="List Paragraph"/>
    <w:basedOn w:val="Normal"/>
    <w:uiPriority w:val="34"/>
    <w:qFormat/>
    <w:rsid w:val="00B24E48"/>
    <w:pPr>
      <w:ind w:left="720"/>
      <w:contextualSpacing/>
    </w:pPr>
  </w:style>
  <w:style w:type="character" w:styleId="IntenseEmphasis">
    <w:name w:val="Intense Emphasis"/>
    <w:basedOn w:val="DefaultParagraphFont"/>
    <w:uiPriority w:val="21"/>
    <w:qFormat/>
    <w:rsid w:val="00B24E48"/>
    <w:rPr>
      <w:i/>
      <w:iCs/>
      <w:color w:val="0F4761" w:themeColor="accent1" w:themeShade="BF"/>
    </w:rPr>
  </w:style>
  <w:style w:type="paragraph" w:styleId="IntenseQuote">
    <w:name w:val="Intense Quote"/>
    <w:basedOn w:val="Normal"/>
    <w:next w:val="Normal"/>
    <w:link w:val="IntenseQuoteChar"/>
    <w:uiPriority w:val="30"/>
    <w:qFormat/>
    <w:rsid w:val="00B24E4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24E48"/>
    <w:rPr>
      <w:i/>
      <w:iCs/>
      <w:color w:val="0F4761" w:themeColor="accent1" w:themeShade="BF"/>
    </w:rPr>
  </w:style>
  <w:style w:type="character" w:styleId="IntenseReference">
    <w:name w:val="Intense Reference"/>
    <w:basedOn w:val="DefaultParagraphFont"/>
    <w:uiPriority w:val="32"/>
    <w:qFormat/>
    <w:rsid w:val="00B24E48"/>
    <w:rPr>
      <w:b/>
      <w:bCs/>
      <w:smallCaps/>
      <w:color w:val="0F4761" w:themeColor="accent1" w:themeShade="BF"/>
      <w:spacing w:val="5"/>
    </w:rPr>
  </w:style>
  <w:style w:type="paragraph" w:styleId="NormalWeb">
    <w:name w:val="Normal (Web)"/>
    <w:basedOn w:val="Normal"/>
    <w:uiPriority w:val="99"/>
    <w:semiHidden/>
    <w:unhideWhenUsed/>
    <w:rsid w:val="00D20DE4"/>
    <w:rPr>
      <w:rFonts w:ascii="Times New Roman" w:hAnsi="Times New Roman" w:cs="Times New Roman"/>
    </w:rPr>
  </w:style>
  <w:style w:type="paragraph" w:styleId="Header">
    <w:name w:val="header"/>
    <w:basedOn w:val="Normal"/>
    <w:link w:val="HeaderChar"/>
    <w:uiPriority w:val="99"/>
    <w:unhideWhenUsed/>
    <w:rsid w:val="00CF06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0659"/>
  </w:style>
  <w:style w:type="paragraph" w:styleId="Footer">
    <w:name w:val="footer"/>
    <w:basedOn w:val="Normal"/>
    <w:link w:val="FooterChar"/>
    <w:uiPriority w:val="99"/>
    <w:unhideWhenUsed/>
    <w:rsid w:val="00CF06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06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459</TotalTime>
  <Pages>9</Pages>
  <Words>1772</Words>
  <Characters>8242</Characters>
  <Application>Microsoft Office Word</Application>
  <DocSecurity>0</DocSecurity>
  <Lines>121</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Wong</dc:creator>
  <cp:keywords/>
  <dc:description/>
  <cp:lastModifiedBy>Kate Wong</cp:lastModifiedBy>
  <cp:revision>32</cp:revision>
  <dcterms:created xsi:type="dcterms:W3CDTF">2026-03-31T16:18:00Z</dcterms:created>
  <dcterms:modified xsi:type="dcterms:W3CDTF">2026-04-17T18:33:00Z</dcterms:modified>
</cp:coreProperties>
</file>